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777D49" w:rsidRDefault="007052DD" w:rsidP="0007525A">
      <w:pPr>
        <w:pStyle w:val="Sinespaciado"/>
        <w:spacing w:line="276" w:lineRule="auto"/>
        <w:rPr>
          <w:rFonts w:ascii="Arial" w:hAnsi="Arial" w:cs="Arial"/>
          <w:b/>
          <w:sz w:val="20"/>
          <w:szCs w:val="20"/>
        </w:rPr>
      </w:pPr>
      <w:r w:rsidRPr="00777D49">
        <w:rPr>
          <w:rFonts w:ascii="Arial" w:hAnsi="Arial" w:cs="Arial"/>
        </w:rPr>
        <w:t>-</w:t>
      </w:r>
      <w:r w:rsidR="000C4E93" w:rsidRPr="00777D49">
        <w:rPr>
          <w:rFonts w:ascii="Arial" w:hAnsi="Arial" w:cs="Arial"/>
        </w:rPr>
        <w:t xml:space="preserve"> </w:t>
      </w:r>
      <w:r w:rsidR="00816BC8" w:rsidRPr="00777D49">
        <w:rPr>
          <w:rFonts w:ascii="Arial" w:hAnsi="Arial" w:cs="Arial"/>
        </w:rPr>
        <w:t xml:space="preserve">- - - - </w:t>
      </w:r>
      <w:r w:rsidR="00B607CF" w:rsidRPr="00777D49">
        <w:rPr>
          <w:rFonts w:ascii="Arial" w:hAnsi="Arial" w:cs="Arial"/>
        </w:rPr>
        <w:t xml:space="preserve">- - - - - - - - </w:t>
      </w:r>
      <w:r w:rsidR="00EB3F9A" w:rsidRPr="00777D49">
        <w:rPr>
          <w:rFonts w:ascii="Arial" w:hAnsi="Arial" w:cs="Arial"/>
        </w:rPr>
        <w:t xml:space="preserve">- </w:t>
      </w:r>
      <w:r w:rsidR="005C42C9" w:rsidRPr="00777D49">
        <w:rPr>
          <w:rFonts w:ascii="Arial" w:hAnsi="Arial" w:cs="Arial"/>
        </w:rPr>
        <w:t xml:space="preserve">- - - - - - - - - </w:t>
      </w:r>
      <w:r w:rsidR="00816BC8" w:rsidRPr="00777D49">
        <w:rPr>
          <w:rFonts w:ascii="Arial" w:hAnsi="Arial" w:cs="Arial"/>
          <w:b/>
        </w:rPr>
        <w:t>-</w:t>
      </w:r>
      <w:r w:rsidR="00FD3CA2" w:rsidRPr="00777D49">
        <w:rPr>
          <w:rFonts w:ascii="Arial" w:hAnsi="Arial" w:cs="Arial"/>
          <w:b/>
        </w:rPr>
        <w:t xml:space="preserve">ACTA </w:t>
      </w:r>
      <w:r w:rsidR="00C40F31" w:rsidRPr="00777D49">
        <w:rPr>
          <w:rFonts w:ascii="Arial" w:hAnsi="Arial" w:cs="Arial"/>
          <w:b/>
        </w:rPr>
        <w:t>No.</w:t>
      </w:r>
      <w:r w:rsidR="008000F6" w:rsidRPr="00777D49">
        <w:rPr>
          <w:rFonts w:ascii="Arial" w:hAnsi="Arial" w:cs="Arial"/>
          <w:b/>
        </w:rPr>
        <w:t>1</w:t>
      </w:r>
      <w:r w:rsidR="00FA68F1" w:rsidRPr="00777D49">
        <w:rPr>
          <w:rFonts w:ascii="Arial" w:hAnsi="Arial" w:cs="Arial"/>
          <w:b/>
        </w:rPr>
        <w:t>2</w:t>
      </w:r>
      <w:r w:rsidR="008E31F2" w:rsidRPr="00777D49">
        <w:rPr>
          <w:rFonts w:ascii="Arial" w:hAnsi="Arial" w:cs="Arial"/>
        </w:rPr>
        <w:t>- - -</w:t>
      </w:r>
      <w:r w:rsidR="008E31F2" w:rsidRPr="00777D49">
        <w:rPr>
          <w:rFonts w:ascii="Arial" w:hAnsi="Arial" w:cs="Arial"/>
          <w:b/>
        </w:rPr>
        <w:t xml:space="preserve"> </w:t>
      </w:r>
      <w:r w:rsidR="006C59F0" w:rsidRPr="00777D49">
        <w:rPr>
          <w:rFonts w:ascii="Arial" w:hAnsi="Arial" w:cs="Arial"/>
          <w:b/>
        </w:rPr>
        <w:t>23</w:t>
      </w:r>
      <w:r w:rsidR="00701881" w:rsidRPr="00777D49">
        <w:rPr>
          <w:rFonts w:ascii="Arial" w:hAnsi="Arial" w:cs="Arial"/>
          <w:b/>
        </w:rPr>
        <w:t>/06</w:t>
      </w:r>
      <w:r w:rsidR="00A407F1" w:rsidRPr="00777D49">
        <w:rPr>
          <w:rFonts w:ascii="Arial" w:hAnsi="Arial" w:cs="Arial"/>
          <w:b/>
        </w:rPr>
        <w:t>/</w:t>
      </w:r>
      <w:r w:rsidR="005F27AF" w:rsidRPr="00777D49">
        <w:rPr>
          <w:rFonts w:ascii="Arial" w:hAnsi="Arial" w:cs="Arial"/>
          <w:b/>
        </w:rPr>
        <w:t>201</w:t>
      </w:r>
      <w:r w:rsidR="00A407F1" w:rsidRPr="00777D49">
        <w:rPr>
          <w:rFonts w:ascii="Arial" w:hAnsi="Arial" w:cs="Arial"/>
          <w:b/>
        </w:rPr>
        <w:t>5</w:t>
      </w:r>
      <w:r w:rsidR="00816BC8" w:rsidRPr="00777D49">
        <w:rPr>
          <w:rFonts w:ascii="Arial" w:hAnsi="Arial" w:cs="Arial"/>
        </w:rPr>
        <w:t xml:space="preserve"> - - - - - - - - - -</w:t>
      </w:r>
      <w:r w:rsidR="00ED3FFF" w:rsidRPr="00777D49">
        <w:rPr>
          <w:rFonts w:ascii="Arial" w:hAnsi="Arial" w:cs="Arial"/>
        </w:rPr>
        <w:t xml:space="preserve"> </w:t>
      </w:r>
      <w:r w:rsidR="00816BC8" w:rsidRPr="00777D49">
        <w:rPr>
          <w:rFonts w:ascii="Arial" w:hAnsi="Arial" w:cs="Arial"/>
        </w:rPr>
        <w:t xml:space="preserve">- - - - - - - - </w:t>
      </w:r>
      <w:r w:rsidR="005C42C9" w:rsidRPr="00777D49">
        <w:rPr>
          <w:rFonts w:ascii="Arial" w:hAnsi="Arial" w:cs="Arial"/>
        </w:rPr>
        <w:t>- - -</w:t>
      </w:r>
      <w:r w:rsidR="00ED798A" w:rsidRPr="00777D49">
        <w:rPr>
          <w:rFonts w:ascii="Arial" w:hAnsi="Arial" w:cs="Arial"/>
        </w:rPr>
        <w:t xml:space="preserve"> </w:t>
      </w:r>
      <w:r w:rsidR="00816BC8" w:rsidRPr="00777D49">
        <w:rPr>
          <w:rFonts w:ascii="Arial" w:hAnsi="Arial" w:cs="Arial"/>
        </w:rPr>
        <w:t>- - - - - - - - - - - - - - - - - - - - - - - - - - - - - - - - - - - - - - - - - - - - - - - - - - - - - -</w:t>
      </w:r>
      <w:r w:rsidR="005C42C9" w:rsidRPr="00777D49">
        <w:rPr>
          <w:rFonts w:ascii="Arial" w:hAnsi="Arial" w:cs="Arial"/>
        </w:rPr>
        <w:t>- - - - - - -</w:t>
      </w:r>
      <w:r w:rsidR="004114D6" w:rsidRPr="00777D49">
        <w:rPr>
          <w:rFonts w:ascii="Arial" w:hAnsi="Arial" w:cs="Arial"/>
        </w:rPr>
        <w:t xml:space="preserve"> - - </w:t>
      </w:r>
      <w:r w:rsidR="00444D9E" w:rsidRPr="00777D49">
        <w:rPr>
          <w:rFonts w:ascii="Arial" w:hAnsi="Arial" w:cs="Arial"/>
        </w:rPr>
        <w:t xml:space="preserve"> - -</w:t>
      </w:r>
      <w:r w:rsidR="005C42C9" w:rsidRPr="00777D49">
        <w:rPr>
          <w:rFonts w:ascii="Arial" w:hAnsi="Arial" w:cs="Arial"/>
        </w:rPr>
        <w:t xml:space="preserve"> </w:t>
      </w:r>
      <w:r w:rsidR="005C42C9" w:rsidRPr="00777D49">
        <w:rPr>
          <w:rFonts w:ascii="Arial" w:hAnsi="Arial" w:cs="Arial"/>
          <w:b/>
          <w:bCs/>
        </w:rPr>
        <w:t>EN LA CIUDAD DE SIL</w:t>
      </w:r>
      <w:r w:rsidR="00D20127" w:rsidRPr="00777D49">
        <w:rPr>
          <w:rFonts w:ascii="Arial" w:hAnsi="Arial" w:cs="Arial"/>
          <w:b/>
          <w:bCs/>
        </w:rPr>
        <w:t xml:space="preserve">AO, ESTADO DE GUANAJUATO </w:t>
      </w:r>
      <w:r w:rsidR="00160C30" w:rsidRPr="00777D49">
        <w:rPr>
          <w:rFonts w:ascii="Arial" w:hAnsi="Arial" w:cs="Arial"/>
          <w:b/>
          <w:bCs/>
        </w:rPr>
        <w:t xml:space="preserve">A LOS </w:t>
      </w:r>
      <w:r w:rsidR="007933A2" w:rsidRPr="00777D49">
        <w:rPr>
          <w:rFonts w:ascii="Arial" w:hAnsi="Arial" w:cs="Arial"/>
          <w:b/>
          <w:bCs/>
        </w:rPr>
        <w:t>23</w:t>
      </w:r>
      <w:r w:rsidR="00AE514D" w:rsidRPr="00777D49">
        <w:rPr>
          <w:rFonts w:ascii="Arial" w:hAnsi="Arial" w:cs="Arial"/>
          <w:b/>
          <w:bCs/>
        </w:rPr>
        <w:t xml:space="preserve"> DIAS DEL</w:t>
      </w:r>
      <w:r w:rsidRPr="00777D49">
        <w:rPr>
          <w:rFonts w:ascii="Arial" w:hAnsi="Arial" w:cs="Arial"/>
          <w:b/>
          <w:bCs/>
        </w:rPr>
        <w:t xml:space="preserve"> MES DE </w:t>
      </w:r>
      <w:r w:rsidR="00AE514D" w:rsidRPr="00777D49">
        <w:rPr>
          <w:rFonts w:ascii="Arial" w:hAnsi="Arial" w:cs="Arial"/>
          <w:b/>
          <w:bCs/>
        </w:rPr>
        <w:t>JUNIO</w:t>
      </w:r>
      <w:r w:rsidR="00B42B94" w:rsidRPr="00777D49">
        <w:rPr>
          <w:rFonts w:ascii="Arial" w:hAnsi="Arial" w:cs="Arial"/>
          <w:b/>
          <w:bCs/>
        </w:rPr>
        <w:t xml:space="preserve"> </w:t>
      </w:r>
      <w:r w:rsidR="005C42C9" w:rsidRPr="00777D49">
        <w:rPr>
          <w:rFonts w:ascii="Arial" w:hAnsi="Arial" w:cs="Arial"/>
          <w:b/>
          <w:bCs/>
        </w:rPr>
        <w:t>DEL 20</w:t>
      </w:r>
      <w:r w:rsidRPr="00777D49">
        <w:rPr>
          <w:rFonts w:ascii="Arial" w:hAnsi="Arial" w:cs="Arial"/>
          <w:b/>
          <w:bCs/>
        </w:rPr>
        <w:t>1</w:t>
      </w:r>
      <w:r w:rsidR="00A407F1" w:rsidRPr="00777D49">
        <w:rPr>
          <w:rFonts w:ascii="Arial" w:hAnsi="Arial" w:cs="Arial"/>
          <w:b/>
          <w:bCs/>
        </w:rPr>
        <w:t>5</w:t>
      </w:r>
      <w:r w:rsidR="001329AF" w:rsidRPr="00777D49">
        <w:rPr>
          <w:rFonts w:ascii="Arial" w:hAnsi="Arial" w:cs="Arial"/>
          <w:b/>
          <w:bCs/>
        </w:rPr>
        <w:t xml:space="preserve"> DOS MIL </w:t>
      </w:r>
      <w:r w:rsidR="00A407F1" w:rsidRPr="00777D49">
        <w:rPr>
          <w:rFonts w:ascii="Arial" w:hAnsi="Arial" w:cs="Arial"/>
          <w:b/>
          <w:bCs/>
        </w:rPr>
        <w:t>QUINCE</w:t>
      </w:r>
      <w:r w:rsidR="00F854D0" w:rsidRPr="00777D49">
        <w:rPr>
          <w:rFonts w:ascii="Arial" w:hAnsi="Arial" w:cs="Arial"/>
          <w:b/>
          <w:bCs/>
        </w:rPr>
        <w:t>, SIENDO LAS 8</w:t>
      </w:r>
      <w:r w:rsidR="001329AF" w:rsidRPr="00777D49">
        <w:rPr>
          <w:rFonts w:ascii="Arial" w:hAnsi="Arial" w:cs="Arial"/>
          <w:b/>
          <w:bCs/>
        </w:rPr>
        <w:t>:</w:t>
      </w:r>
      <w:r w:rsidR="0060530A" w:rsidRPr="00777D49">
        <w:rPr>
          <w:rFonts w:ascii="Arial" w:hAnsi="Arial" w:cs="Arial"/>
          <w:b/>
          <w:bCs/>
        </w:rPr>
        <w:t>0</w:t>
      </w:r>
      <w:r w:rsidR="006555AD" w:rsidRPr="00777D49">
        <w:rPr>
          <w:rFonts w:ascii="Arial" w:hAnsi="Arial" w:cs="Arial"/>
          <w:b/>
          <w:bCs/>
        </w:rPr>
        <w:t>0</w:t>
      </w:r>
      <w:r w:rsidR="005C42C9" w:rsidRPr="00777D49">
        <w:rPr>
          <w:rFonts w:ascii="Arial" w:hAnsi="Arial" w:cs="Arial"/>
          <w:b/>
          <w:bCs/>
        </w:rPr>
        <w:t xml:space="preserve"> DE LA MAÑANA EN LA SALA DE JUNTAS </w:t>
      </w:r>
      <w:r w:rsidR="00444D9E" w:rsidRPr="00777D49">
        <w:rPr>
          <w:rFonts w:ascii="Arial" w:hAnsi="Arial" w:cs="Arial"/>
          <w:b/>
          <w:bCs/>
        </w:rPr>
        <w:t>DEL SISTEMA DE AGUA POTABLE Y ALCANTARILLADO DE SILAO</w:t>
      </w:r>
      <w:r w:rsidR="00060C58" w:rsidRPr="00777D49">
        <w:rPr>
          <w:rFonts w:ascii="Arial" w:hAnsi="Arial" w:cs="Arial"/>
          <w:b/>
          <w:bCs/>
        </w:rPr>
        <w:t xml:space="preserve">, UBICADAS </w:t>
      </w:r>
      <w:r w:rsidR="00444D9E" w:rsidRPr="00777D49">
        <w:rPr>
          <w:rFonts w:ascii="Arial" w:hAnsi="Arial" w:cs="Arial"/>
          <w:b/>
          <w:bCs/>
        </w:rPr>
        <w:t xml:space="preserve">CARRILLO PUERTO NO.15 ZONA CENTRO DE </w:t>
      </w:r>
      <w:r w:rsidR="005C42C9" w:rsidRPr="00777D49">
        <w:rPr>
          <w:rFonts w:ascii="Arial" w:hAnsi="Arial" w:cs="Arial"/>
          <w:b/>
          <w:bCs/>
        </w:rPr>
        <w:t>ESTA CIUDAD, LOS MIEMBROS DEL CONSEJO DIRECTIVO DE SAPAS, SE REUNEN</w:t>
      </w:r>
      <w:r w:rsidR="00217CED" w:rsidRPr="00777D49">
        <w:rPr>
          <w:rFonts w:ascii="Arial" w:hAnsi="Arial" w:cs="Arial"/>
          <w:b/>
          <w:bCs/>
        </w:rPr>
        <w:t xml:space="preserve"> PARA DAR APERTURA A LA SESION </w:t>
      </w:r>
      <w:r w:rsidR="005C42C9" w:rsidRPr="00777D49">
        <w:rPr>
          <w:rFonts w:ascii="Arial" w:hAnsi="Arial" w:cs="Arial"/>
          <w:b/>
          <w:bCs/>
        </w:rPr>
        <w:t>ORDINARIA, LA CUAL SE LLEVA A CABO BAJO EL SIGUIENTE:</w:t>
      </w:r>
      <w:r w:rsidR="00816BC8" w:rsidRPr="00777D49">
        <w:rPr>
          <w:rFonts w:ascii="Arial" w:hAnsi="Arial" w:cs="Arial"/>
        </w:rPr>
        <w:t>- - -</w:t>
      </w:r>
      <w:r w:rsidR="002A3AF8" w:rsidRPr="00777D49">
        <w:rPr>
          <w:rFonts w:ascii="Arial" w:hAnsi="Arial" w:cs="Arial"/>
        </w:rPr>
        <w:t xml:space="preserve"> - - - - - - - - - - - - - - - - - - - - - - - - - - - - - - - - - - -  - - - - - - - - - - - -</w:t>
      </w:r>
      <w:r w:rsidR="00DC397B" w:rsidRPr="00777D49">
        <w:rPr>
          <w:rFonts w:ascii="Arial" w:hAnsi="Arial" w:cs="Arial"/>
        </w:rPr>
        <w:t xml:space="preserve"> - </w:t>
      </w:r>
      <w:r w:rsidR="002A3AF8" w:rsidRPr="00777D49">
        <w:rPr>
          <w:rFonts w:ascii="Arial" w:hAnsi="Arial" w:cs="Arial"/>
        </w:rPr>
        <w:t>- - - - -</w:t>
      </w:r>
      <w:r w:rsidR="0007525A" w:rsidRPr="00777D49">
        <w:rPr>
          <w:rFonts w:ascii="Arial" w:hAnsi="Arial" w:cs="Arial"/>
        </w:rPr>
        <w:t xml:space="preserve">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Lista de asistencia y comprobación del Quórum Legal.</w:t>
      </w:r>
      <w:r w:rsidRPr="00777D49">
        <w:rPr>
          <w:rFonts w:ascii="Arial" w:hAnsi="Arial" w:cs="Arial"/>
          <w:sz w:val="22"/>
          <w:szCs w:val="22"/>
        </w:rPr>
        <w:t xml:space="preserve"> - -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Lectura del Acta anterior.</w:t>
      </w:r>
      <w:r w:rsidRPr="00777D49">
        <w:rPr>
          <w:rFonts w:ascii="Arial" w:hAnsi="Arial" w:cs="Arial"/>
          <w:sz w:val="22"/>
          <w:szCs w:val="22"/>
        </w:rPr>
        <w:t xml:space="preserve"> - - - - - - -- - - - - - - -  - - - - - - - -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Dirección General.</w:t>
      </w:r>
      <w:r w:rsidRPr="00777D49">
        <w:rPr>
          <w:rFonts w:ascii="Arial" w:hAnsi="Arial" w:cs="Arial"/>
          <w:sz w:val="22"/>
          <w:szCs w:val="22"/>
        </w:rPr>
        <w:t xml:space="preserve"> - - - - - - -- - - - - - - -  - - - - - - - - - - - - - - - - - - - - - - - - - - - - - - - - - - </w:t>
      </w:r>
    </w:p>
    <w:p w:rsidR="00391391" w:rsidRPr="00777D49" w:rsidRDefault="00391391" w:rsidP="00391391">
      <w:pPr>
        <w:pStyle w:val="Prrafodelista"/>
        <w:widowControl/>
        <w:numPr>
          <w:ilvl w:val="0"/>
          <w:numId w:val="7"/>
        </w:numPr>
        <w:pBdr>
          <w:bottom w:val="none" w:sz="0" w:space="0" w:color="auto"/>
        </w:pBdr>
        <w:tabs>
          <w:tab w:val="clear" w:pos="8838"/>
        </w:tabs>
        <w:suppressAutoHyphens w:val="0"/>
        <w:jc w:val="left"/>
        <w:rPr>
          <w:rFonts w:ascii="Trebuchet MS" w:hAnsi="Trebuchet MS" w:cs="Arial"/>
          <w:b/>
          <w:sz w:val="20"/>
          <w:szCs w:val="20"/>
          <w:lang w:val="es-MX" w:eastAsia="es-MX"/>
        </w:rPr>
      </w:pPr>
      <w:r w:rsidRPr="00777D49">
        <w:rPr>
          <w:rFonts w:ascii="Trebuchet MS" w:hAnsi="Trebuchet MS" w:cs="Arial"/>
          <w:b/>
          <w:sz w:val="20"/>
          <w:szCs w:val="20"/>
          <w:lang w:val="es-MX" w:eastAsia="es-MX"/>
        </w:rPr>
        <w:t>Cumplimiento de indicaciones respecto al listado de premios para el Sorteo 2015.- - -</w:t>
      </w:r>
    </w:p>
    <w:p w:rsidR="00391391" w:rsidRPr="00777D49" w:rsidRDefault="00391391" w:rsidP="00391391">
      <w:pPr>
        <w:pStyle w:val="Prrafodelista"/>
        <w:widowControl/>
        <w:numPr>
          <w:ilvl w:val="0"/>
          <w:numId w:val="7"/>
        </w:numPr>
        <w:pBdr>
          <w:bottom w:val="none" w:sz="0" w:space="0" w:color="auto"/>
        </w:pBdr>
        <w:tabs>
          <w:tab w:val="clear" w:pos="8838"/>
        </w:tabs>
        <w:suppressAutoHyphens w:val="0"/>
        <w:spacing w:after="0"/>
        <w:ind w:hanging="357"/>
        <w:jc w:val="left"/>
        <w:rPr>
          <w:rFonts w:ascii="Trebuchet MS" w:hAnsi="Trebuchet MS" w:cs="Arial"/>
          <w:b/>
          <w:sz w:val="20"/>
          <w:szCs w:val="20"/>
          <w:lang w:val="es-MX" w:eastAsia="es-MX"/>
        </w:rPr>
      </w:pPr>
      <w:r w:rsidRPr="00777D49">
        <w:rPr>
          <w:rFonts w:ascii="Trebuchet MS" w:hAnsi="Trebuchet MS" w:cs="Arial"/>
          <w:b/>
          <w:sz w:val="20"/>
          <w:szCs w:val="20"/>
          <w:lang w:val="es-MX" w:eastAsia="es-MX"/>
        </w:rPr>
        <w:t>Análisis a la solicitud del Desarrollo Industrial PANAN.</w:t>
      </w:r>
      <w:r w:rsidRPr="00777D49">
        <w:rPr>
          <w:rFonts w:ascii="Arial" w:hAnsi="Arial" w:cs="Arial"/>
        </w:rPr>
        <w:t xml:space="preserve">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ind w:hanging="357"/>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Informe de Obras del SAPAS.</w:t>
      </w:r>
      <w:r w:rsidRPr="00777D49">
        <w:rPr>
          <w:rFonts w:ascii="Arial" w:hAnsi="Arial" w:cs="Arial"/>
          <w:sz w:val="22"/>
          <w:szCs w:val="22"/>
        </w:rPr>
        <w:t xml:space="preserve"> - - - - - - -- - - - - - - -  - - - - - -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ind w:hanging="357"/>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 xml:space="preserve">Informe del Comité de Incorporaciones. </w:t>
      </w:r>
      <w:r w:rsidRPr="00777D49">
        <w:rPr>
          <w:rFonts w:ascii="Arial" w:hAnsi="Arial" w:cs="Arial"/>
          <w:sz w:val="22"/>
          <w:szCs w:val="22"/>
        </w:rPr>
        <w:t>- - - - - - -- - - - - -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 xml:space="preserve">Informe Jurídico. </w:t>
      </w:r>
      <w:r w:rsidRPr="00777D49">
        <w:rPr>
          <w:rFonts w:ascii="Arial" w:hAnsi="Arial" w:cs="Arial"/>
          <w:sz w:val="22"/>
          <w:szCs w:val="22"/>
        </w:rPr>
        <w:t>- - - - - - -- - - - - - - -  - - - - - - - - - - - -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 xml:space="preserve">Afectaciones Presupuestales. </w:t>
      </w:r>
      <w:r w:rsidRPr="00777D49">
        <w:rPr>
          <w:rFonts w:ascii="Arial" w:hAnsi="Arial" w:cs="Arial"/>
          <w:sz w:val="22"/>
          <w:szCs w:val="22"/>
        </w:rPr>
        <w:t xml:space="preserve">- - - - - - -- - - - - - - -  - - - - -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 xml:space="preserve">Tema referente al Sindicato. </w:t>
      </w:r>
      <w:r w:rsidRPr="00777D49">
        <w:rPr>
          <w:rFonts w:ascii="Arial" w:hAnsi="Arial" w:cs="Arial"/>
          <w:sz w:val="22"/>
          <w:szCs w:val="22"/>
        </w:rPr>
        <w:t>- - - - - - -- - - - - - - -  - - - - -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 xml:space="preserve">Medios de Comunicación. </w:t>
      </w:r>
      <w:r w:rsidRPr="00777D49">
        <w:rPr>
          <w:rFonts w:ascii="Arial" w:hAnsi="Arial" w:cs="Arial"/>
          <w:sz w:val="22"/>
          <w:szCs w:val="22"/>
        </w:rPr>
        <w:t>- - - - - - -- - - - - - - -  - - - - - - - - - - - - - - - - - - - - - - - - - - - - - -</w:t>
      </w:r>
    </w:p>
    <w:p w:rsidR="00391391"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Asuntos Generales.</w:t>
      </w:r>
      <w:r w:rsidRPr="00777D49">
        <w:rPr>
          <w:rFonts w:ascii="Arial" w:hAnsi="Arial" w:cs="Arial"/>
          <w:sz w:val="22"/>
          <w:szCs w:val="22"/>
        </w:rPr>
        <w:t xml:space="preserve"> - - - - - - -- - - - - - - -  - - - - - - - - - - - - - - - - -- - - - - - - -  - - - - - - - - - </w:t>
      </w:r>
    </w:p>
    <w:p w:rsidR="00846F7E" w:rsidRPr="00777D49" w:rsidRDefault="00391391" w:rsidP="00391391">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777D49">
        <w:rPr>
          <w:rFonts w:ascii="Trebuchet MS" w:eastAsia="Calibri" w:hAnsi="Trebuchet MS" w:cs="Arial"/>
          <w:b/>
          <w:sz w:val="20"/>
          <w:szCs w:val="20"/>
          <w:lang w:val="es-MX" w:eastAsia="es-MX"/>
        </w:rPr>
        <w:t xml:space="preserve">Clausura de la Sesión. </w:t>
      </w:r>
      <w:r w:rsidR="009662F6" w:rsidRPr="00777D49">
        <w:rPr>
          <w:rFonts w:ascii="Trebuchet MS" w:eastAsia="Calibri" w:hAnsi="Trebuchet MS" w:cs="Arial"/>
          <w:b/>
          <w:sz w:val="20"/>
          <w:szCs w:val="20"/>
          <w:lang w:val="es-MX" w:eastAsia="es-MX"/>
        </w:rPr>
        <w:t>- -</w:t>
      </w:r>
      <w:r w:rsidR="00B42B94" w:rsidRPr="00777D49">
        <w:rPr>
          <w:rFonts w:ascii="Arial" w:hAnsi="Arial" w:cs="Arial"/>
          <w:sz w:val="22"/>
          <w:szCs w:val="22"/>
        </w:rPr>
        <w:t xml:space="preserve"> - - - - -  - - - - - - - - - - - - - -</w:t>
      </w:r>
      <w:r w:rsidR="00846F7E" w:rsidRPr="00777D49">
        <w:rPr>
          <w:rFonts w:ascii="Arial" w:hAnsi="Arial" w:cs="Arial"/>
          <w:sz w:val="22"/>
          <w:szCs w:val="22"/>
        </w:rPr>
        <w:t>- - - - - - - -  - - - - - - - - - - - - - - - - -</w:t>
      </w:r>
    </w:p>
    <w:p w:rsidR="00984DE8" w:rsidRPr="00777D49" w:rsidRDefault="00D77195" w:rsidP="00B0658D">
      <w:pPr>
        <w:pBdr>
          <w:bottom w:val="single" w:sz="6" w:space="0" w:color="auto"/>
        </w:pBdr>
        <w:rPr>
          <w:rFonts w:ascii="Arial" w:hAnsi="Arial" w:cs="Arial"/>
          <w:b/>
          <w:sz w:val="22"/>
          <w:szCs w:val="22"/>
        </w:rPr>
      </w:pPr>
      <w:r w:rsidRPr="00777D49">
        <w:rPr>
          <w:rFonts w:ascii="Arial" w:hAnsi="Arial" w:cs="Arial"/>
          <w:sz w:val="22"/>
          <w:szCs w:val="22"/>
        </w:rPr>
        <w:t xml:space="preserve">- - - - - - - - </w:t>
      </w:r>
      <w:r w:rsidR="00C008A8" w:rsidRPr="00777D49">
        <w:rPr>
          <w:rFonts w:ascii="Arial" w:hAnsi="Arial" w:cs="Arial"/>
          <w:sz w:val="22"/>
          <w:szCs w:val="22"/>
        </w:rPr>
        <w:t>- - - - -</w:t>
      </w:r>
      <w:r w:rsidR="00337F04" w:rsidRPr="00777D49">
        <w:rPr>
          <w:rFonts w:ascii="Arial" w:hAnsi="Arial" w:cs="Arial"/>
          <w:sz w:val="22"/>
          <w:szCs w:val="22"/>
        </w:rPr>
        <w:t xml:space="preserve"> - - - - - - - - - - - - - - - - - -</w:t>
      </w:r>
      <w:r w:rsidR="00984DE8" w:rsidRPr="00777D49">
        <w:rPr>
          <w:rFonts w:ascii="Arial" w:hAnsi="Arial" w:cs="Arial"/>
          <w:sz w:val="22"/>
          <w:szCs w:val="22"/>
        </w:rPr>
        <w:t xml:space="preserve">- - </w:t>
      </w:r>
      <w:r w:rsidR="00DC09D4" w:rsidRPr="00777D49">
        <w:rPr>
          <w:rFonts w:ascii="Arial" w:hAnsi="Arial" w:cs="Arial"/>
          <w:sz w:val="22"/>
          <w:szCs w:val="22"/>
        </w:rPr>
        <w:t>-</w:t>
      </w:r>
      <w:r w:rsidR="00160C30" w:rsidRPr="00777D49">
        <w:rPr>
          <w:rFonts w:ascii="Arial" w:hAnsi="Arial" w:cs="Arial"/>
          <w:sz w:val="22"/>
          <w:szCs w:val="22"/>
        </w:rPr>
        <w:t xml:space="preserve"> - - </w:t>
      </w:r>
      <w:r w:rsidR="009532B5" w:rsidRPr="00777D49">
        <w:rPr>
          <w:rFonts w:ascii="Arial" w:hAnsi="Arial" w:cs="Arial"/>
          <w:sz w:val="22"/>
          <w:szCs w:val="22"/>
        </w:rPr>
        <w:t xml:space="preserve">- - - - - - - - - - - - - - - </w:t>
      </w:r>
      <w:r w:rsidR="00251F05" w:rsidRPr="00777D49">
        <w:rPr>
          <w:rFonts w:ascii="Arial" w:hAnsi="Arial" w:cs="Arial"/>
          <w:sz w:val="22"/>
          <w:szCs w:val="22"/>
        </w:rPr>
        <w:t xml:space="preserve">- - - - - - - - </w:t>
      </w:r>
      <w:r w:rsidR="009662F6" w:rsidRPr="00777D49">
        <w:rPr>
          <w:rFonts w:ascii="Arial" w:hAnsi="Arial" w:cs="Arial"/>
          <w:sz w:val="22"/>
          <w:szCs w:val="22"/>
        </w:rPr>
        <w:t xml:space="preserve">- - </w:t>
      </w:r>
      <w:r w:rsidR="00F854D0" w:rsidRPr="00777D49">
        <w:rPr>
          <w:rFonts w:ascii="Arial" w:hAnsi="Arial" w:cs="Arial"/>
          <w:sz w:val="22"/>
          <w:szCs w:val="22"/>
        </w:rPr>
        <w:t>- - - - -</w:t>
      </w:r>
    </w:p>
    <w:p w:rsidR="00990ADC" w:rsidRPr="00777D49" w:rsidRDefault="00846ABF" w:rsidP="001C7E8F">
      <w:pPr>
        <w:pBdr>
          <w:bottom w:val="single" w:sz="6" w:space="0" w:color="auto"/>
        </w:pBdr>
        <w:spacing w:line="276" w:lineRule="auto"/>
        <w:rPr>
          <w:rFonts w:ascii="Arial" w:hAnsi="Arial" w:cs="Arial"/>
          <w:sz w:val="22"/>
          <w:szCs w:val="22"/>
        </w:rPr>
      </w:pPr>
      <w:r w:rsidRPr="00777D49">
        <w:rPr>
          <w:rFonts w:ascii="Arial" w:hAnsi="Arial" w:cs="Arial"/>
          <w:b/>
          <w:sz w:val="22"/>
          <w:szCs w:val="22"/>
        </w:rPr>
        <w:t>1</w:t>
      </w:r>
      <w:r w:rsidRPr="00777D49">
        <w:rPr>
          <w:rFonts w:ascii="Arial" w:hAnsi="Arial" w:cs="Arial"/>
          <w:sz w:val="22"/>
          <w:szCs w:val="22"/>
        </w:rPr>
        <w:t xml:space="preserve">.- </w:t>
      </w:r>
      <w:r w:rsidR="00762F3D" w:rsidRPr="00777D49">
        <w:rPr>
          <w:rFonts w:ascii="Arial" w:hAnsi="Arial" w:cs="Arial"/>
          <w:b/>
          <w:sz w:val="22"/>
          <w:szCs w:val="22"/>
        </w:rPr>
        <w:t>Pase  de  lista  de  los  Asistentes</w:t>
      </w:r>
      <w:r w:rsidR="00762F3D" w:rsidRPr="00777D49">
        <w:rPr>
          <w:rFonts w:ascii="Arial" w:hAnsi="Arial" w:cs="Arial"/>
          <w:sz w:val="22"/>
          <w:szCs w:val="22"/>
        </w:rPr>
        <w:t xml:space="preserve"> y</w:t>
      </w:r>
      <w:r w:rsidR="00762F3D" w:rsidRPr="00777D49">
        <w:rPr>
          <w:rFonts w:ascii="Arial" w:hAnsi="Arial" w:cs="Arial"/>
          <w:b/>
          <w:sz w:val="22"/>
          <w:szCs w:val="22"/>
        </w:rPr>
        <w:t xml:space="preserve"> Verificación del Quórum Legal</w:t>
      </w:r>
      <w:r w:rsidR="00D039D8" w:rsidRPr="00777D49">
        <w:rPr>
          <w:rFonts w:ascii="Arial" w:hAnsi="Arial" w:cs="Arial"/>
          <w:sz w:val="22"/>
          <w:szCs w:val="22"/>
        </w:rPr>
        <w:t>.-</w:t>
      </w:r>
      <w:r w:rsidR="008B3C9F" w:rsidRPr="00777D49">
        <w:rPr>
          <w:rFonts w:ascii="Arial" w:hAnsi="Arial" w:cs="Arial"/>
          <w:sz w:val="22"/>
          <w:szCs w:val="22"/>
        </w:rPr>
        <w:t xml:space="preserve"> - - - - - - - - - </w:t>
      </w:r>
      <w:r w:rsidRPr="00777D49">
        <w:rPr>
          <w:rFonts w:ascii="Arial" w:hAnsi="Arial" w:cs="Arial"/>
          <w:sz w:val="22"/>
          <w:szCs w:val="22"/>
        </w:rPr>
        <w:t xml:space="preserve"> </w:t>
      </w:r>
      <w:r w:rsidR="002B5679" w:rsidRPr="00777D49">
        <w:rPr>
          <w:rFonts w:ascii="Arial" w:hAnsi="Arial" w:cs="Arial"/>
          <w:sz w:val="22"/>
          <w:szCs w:val="22"/>
        </w:rPr>
        <w:t>En el primer punto estando re</w:t>
      </w:r>
      <w:r w:rsidR="00AB357A" w:rsidRPr="00777D49">
        <w:rPr>
          <w:rFonts w:ascii="Arial" w:hAnsi="Arial" w:cs="Arial"/>
          <w:sz w:val="22"/>
          <w:szCs w:val="22"/>
        </w:rPr>
        <w:t>u</w:t>
      </w:r>
      <w:r w:rsidR="002B5679" w:rsidRPr="00777D49">
        <w:rPr>
          <w:rFonts w:ascii="Arial" w:hAnsi="Arial" w:cs="Arial"/>
          <w:sz w:val="22"/>
          <w:szCs w:val="22"/>
        </w:rPr>
        <w:t>nidos en la sala de juntas recinto que ocupa el Sistema de Agua Potable y Alcant</w:t>
      </w:r>
      <w:r w:rsidR="001E1E03" w:rsidRPr="00777D49">
        <w:rPr>
          <w:rFonts w:ascii="Arial" w:hAnsi="Arial" w:cs="Arial"/>
          <w:sz w:val="22"/>
          <w:szCs w:val="22"/>
        </w:rPr>
        <w:t>arillado de Silao, siendo las 08</w:t>
      </w:r>
      <w:r w:rsidR="002B5679" w:rsidRPr="00777D49">
        <w:rPr>
          <w:rFonts w:ascii="Arial" w:hAnsi="Arial" w:cs="Arial"/>
          <w:sz w:val="22"/>
          <w:szCs w:val="22"/>
        </w:rPr>
        <w:t>:</w:t>
      </w:r>
      <w:r w:rsidR="00682477" w:rsidRPr="00777D49">
        <w:rPr>
          <w:rFonts w:ascii="Arial" w:hAnsi="Arial" w:cs="Arial"/>
          <w:sz w:val="22"/>
          <w:szCs w:val="22"/>
        </w:rPr>
        <w:t>0</w:t>
      </w:r>
      <w:r w:rsidR="00E31FEF" w:rsidRPr="00777D49">
        <w:rPr>
          <w:rFonts w:ascii="Arial" w:hAnsi="Arial" w:cs="Arial"/>
          <w:sz w:val="22"/>
          <w:szCs w:val="22"/>
        </w:rPr>
        <w:t>0</w:t>
      </w:r>
      <w:r w:rsidR="002B5679" w:rsidRPr="00777D49">
        <w:rPr>
          <w:rFonts w:ascii="Arial" w:hAnsi="Arial" w:cs="Arial"/>
          <w:sz w:val="22"/>
          <w:szCs w:val="22"/>
        </w:rPr>
        <w:t xml:space="preserve"> A.M., se da inicio a </w:t>
      </w:r>
      <w:r w:rsidR="002B5679" w:rsidRPr="00777D49">
        <w:rPr>
          <w:rFonts w:ascii="Arial" w:hAnsi="Arial" w:cs="Arial"/>
          <w:b/>
          <w:sz w:val="22"/>
          <w:szCs w:val="22"/>
        </w:rPr>
        <w:t>la Sesión</w:t>
      </w:r>
      <w:r w:rsidR="002B5679" w:rsidRPr="00777D49">
        <w:rPr>
          <w:rFonts w:ascii="Arial" w:hAnsi="Arial" w:cs="Arial"/>
          <w:sz w:val="22"/>
          <w:szCs w:val="22"/>
        </w:rPr>
        <w:t xml:space="preserve"> </w:t>
      </w:r>
      <w:r w:rsidR="00CC52B4" w:rsidRPr="00777D49">
        <w:rPr>
          <w:rFonts w:ascii="Arial" w:hAnsi="Arial" w:cs="Arial"/>
          <w:b/>
          <w:sz w:val="22"/>
          <w:szCs w:val="22"/>
        </w:rPr>
        <w:t>O</w:t>
      </w:r>
      <w:r w:rsidR="002B5679" w:rsidRPr="00777D49">
        <w:rPr>
          <w:rFonts w:ascii="Arial" w:hAnsi="Arial" w:cs="Arial"/>
          <w:b/>
          <w:sz w:val="22"/>
          <w:szCs w:val="22"/>
        </w:rPr>
        <w:t>rdinaria</w:t>
      </w:r>
      <w:r w:rsidR="00142EDF" w:rsidRPr="00777D49">
        <w:rPr>
          <w:rFonts w:ascii="Arial" w:hAnsi="Arial" w:cs="Arial"/>
          <w:sz w:val="22"/>
          <w:szCs w:val="22"/>
        </w:rPr>
        <w:t>,</w:t>
      </w:r>
      <w:r w:rsidR="002B5679" w:rsidRPr="00777D49">
        <w:rPr>
          <w:rFonts w:ascii="Arial" w:hAnsi="Arial" w:cs="Arial"/>
          <w:sz w:val="22"/>
          <w:szCs w:val="22"/>
        </w:rPr>
        <w:t xml:space="preserve"> presidiendo la misma el </w:t>
      </w:r>
      <w:r w:rsidR="0009471A" w:rsidRPr="00777D49">
        <w:rPr>
          <w:rFonts w:ascii="Arial" w:hAnsi="Arial" w:cs="Arial"/>
          <w:b/>
          <w:sz w:val="22"/>
          <w:szCs w:val="22"/>
        </w:rPr>
        <w:t xml:space="preserve">Ing. </w:t>
      </w:r>
      <w:r w:rsidR="004A0E26" w:rsidRPr="00777D49">
        <w:rPr>
          <w:rFonts w:ascii="Arial" w:hAnsi="Arial" w:cs="Arial"/>
          <w:b/>
          <w:sz w:val="22"/>
          <w:szCs w:val="22"/>
        </w:rPr>
        <w:t>Rogelio Torres García</w:t>
      </w:r>
      <w:r w:rsidR="002B5679" w:rsidRPr="00777D49">
        <w:rPr>
          <w:rFonts w:ascii="Arial" w:hAnsi="Arial" w:cs="Arial"/>
          <w:sz w:val="22"/>
          <w:szCs w:val="22"/>
        </w:rPr>
        <w:t>,</w:t>
      </w:r>
      <w:r w:rsidR="00A111FB" w:rsidRPr="00777D49">
        <w:rPr>
          <w:rFonts w:ascii="Arial" w:hAnsi="Arial" w:cs="Arial"/>
          <w:sz w:val="22"/>
          <w:szCs w:val="22"/>
        </w:rPr>
        <w:t xml:space="preserve"> </w:t>
      </w:r>
      <w:r w:rsidR="00B9312D" w:rsidRPr="00777D49">
        <w:rPr>
          <w:rFonts w:ascii="Arial" w:hAnsi="Arial" w:cs="Arial"/>
          <w:sz w:val="22"/>
          <w:szCs w:val="22"/>
        </w:rPr>
        <w:t xml:space="preserve">Secretario </w:t>
      </w:r>
      <w:r w:rsidR="00A111FB" w:rsidRPr="00777D49">
        <w:rPr>
          <w:rFonts w:ascii="Arial" w:hAnsi="Arial" w:cs="Arial"/>
          <w:sz w:val="22"/>
          <w:szCs w:val="22"/>
        </w:rPr>
        <w:t xml:space="preserve">del Consejo Directivo, </w:t>
      </w:r>
      <w:r w:rsidR="002B5679" w:rsidRPr="00777D49">
        <w:rPr>
          <w:rFonts w:ascii="Arial" w:hAnsi="Arial" w:cs="Arial"/>
          <w:sz w:val="22"/>
          <w:szCs w:val="22"/>
        </w:rPr>
        <w:t>a continuación solicita la aprobación de la orden del día</w:t>
      </w:r>
      <w:r w:rsidR="00C42461" w:rsidRPr="00777D49">
        <w:rPr>
          <w:rFonts w:ascii="Arial" w:hAnsi="Arial" w:cs="Arial"/>
          <w:sz w:val="22"/>
          <w:szCs w:val="22"/>
        </w:rPr>
        <w:t>,</w:t>
      </w:r>
      <w:r w:rsidR="002B5679" w:rsidRPr="00777D49">
        <w:rPr>
          <w:rFonts w:ascii="Arial" w:hAnsi="Arial" w:cs="Arial"/>
          <w:sz w:val="22"/>
          <w:szCs w:val="22"/>
        </w:rPr>
        <w:t xml:space="preserve"> misma que es aprobada por unanimidad</w:t>
      </w:r>
      <w:r w:rsidR="00643117" w:rsidRPr="00777D49">
        <w:rPr>
          <w:rFonts w:ascii="Arial" w:hAnsi="Arial" w:cs="Arial"/>
          <w:sz w:val="22"/>
          <w:szCs w:val="22"/>
        </w:rPr>
        <w:t xml:space="preserve"> de votos</w:t>
      </w:r>
      <w:r w:rsidR="002B5679" w:rsidRPr="00777D49">
        <w:rPr>
          <w:rFonts w:ascii="Arial" w:hAnsi="Arial" w:cs="Arial"/>
          <w:sz w:val="22"/>
          <w:szCs w:val="22"/>
        </w:rPr>
        <w:t>, acto se</w:t>
      </w:r>
      <w:r w:rsidR="00DE6F11" w:rsidRPr="00777D49">
        <w:rPr>
          <w:rFonts w:ascii="Arial" w:hAnsi="Arial" w:cs="Arial"/>
          <w:sz w:val="22"/>
          <w:szCs w:val="22"/>
        </w:rPr>
        <w:t>guido</w:t>
      </w:r>
      <w:r w:rsidR="0053571F" w:rsidRPr="00777D49">
        <w:rPr>
          <w:rFonts w:ascii="Arial" w:hAnsi="Arial" w:cs="Arial"/>
          <w:sz w:val="22"/>
          <w:szCs w:val="22"/>
        </w:rPr>
        <w:t>,</w:t>
      </w:r>
      <w:r w:rsidR="00DE6F11" w:rsidRPr="00777D49">
        <w:rPr>
          <w:rFonts w:ascii="Arial" w:hAnsi="Arial" w:cs="Arial"/>
          <w:sz w:val="22"/>
          <w:szCs w:val="22"/>
        </w:rPr>
        <w:t xml:space="preserve"> se</w:t>
      </w:r>
      <w:r w:rsidR="002B5679" w:rsidRPr="00777D49">
        <w:rPr>
          <w:rFonts w:ascii="Arial" w:hAnsi="Arial" w:cs="Arial"/>
          <w:sz w:val="22"/>
          <w:szCs w:val="22"/>
        </w:rPr>
        <w:t xml:space="preserve"> procede a</w:t>
      </w:r>
      <w:r w:rsidR="00852C71" w:rsidRPr="00777D49">
        <w:rPr>
          <w:rFonts w:ascii="Arial" w:hAnsi="Arial" w:cs="Arial"/>
          <w:sz w:val="22"/>
          <w:szCs w:val="22"/>
        </w:rPr>
        <w:t xml:space="preserve">l pase de la lista de asistencia, </w:t>
      </w:r>
      <w:r w:rsidR="00595AF6" w:rsidRPr="00777D49">
        <w:rPr>
          <w:rFonts w:ascii="Arial" w:hAnsi="Arial" w:cs="Arial"/>
          <w:sz w:val="22"/>
          <w:szCs w:val="22"/>
        </w:rPr>
        <w:t xml:space="preserve">encontrándose </w:t>
      </w:r>
      <w:r w:rsidR="002B5679" w:rsidRPr="00777D49">
        <w:rPr>
          <w:rFonts w:ascii="Arial" w:hAnsi="Arial" w:cs="Arial"/>
          <w:sz w:val="22"/>
          <w:szCs w:val="22"/>
        </w:rPr>
        <w:t>presentes en este momento las siguientes personas:</w:t>
      </w:r>
      <w:r w:rsidR="001610AC" w:rsidRPr="00777D49">
        <w:rPr>
          <w:rFonts w:ascii="Arial" w:hAnsi="Arial" w:cs="Arial"/>
          <w:sz w:val="22"/>
          <w:szCs w:val="22"/>
        </w:rPr>
        <w:t xml:space="preserve"> </w:t>
      </w:r>
      <w:r w:rsidR="00762F3D" w:rsidRPr="00777D49">
        <w:rPr>
          <w:rFonts w:ascii="Arial" w:hAnsi="Arial" w:cs="Arial"/>
          <w:sz w:val="22"/>
          <w:szCs w:val="22"/>
        </w:rPr>
        <w:t>- - - - - - - - - - - - - - - - - - - - - - - - - - - - - - - - - - - - - - - - - - - - - - - - - -</w:t>
      </w:r>
      <w:r w:rsidR="008E5FC8" w:rsidRPr="00777D49">
        <w:rPr>
          <w:rFonts w:ascii="Arial" w:hAnsi="Arial" w:cs="Arial"/>
          <w:sz w:val="22"/>
          <w:szCs w:val="22"/>
        </w:rPr>
        <w:t>- -</w:t>
      </w:r>
      <w:r w:rsidR="00617314" w:rsidRPr="00777D49">
        <w:rPr>
          <w:rFonts w:ascii="Arial" w:hAnsi="Arial" w:cs="Arial"/>
          <w:sz w:val="22"/>
          <w:szCs w:val="22"/>
        </w:rPr>
        <w:t xml:space="preserve"> </w:t>
      </w:r>
      <w:r w:rsidR="008E5FC8" w:rsidRPr="00777D49">
        <w:rPr>
          <w:rFonts w:ascii="Arial" w:hAnsi="Arial" w:cs="Arial"/>
          <w:sz w:val="22"/>
          <w:szCs w:val="22"/>
        </w:rPr>
        <w:t xml:space="preserve">- - - - - - - - - - - - - - </w:t>
      </w:r>
      <w:r w:rsidR="00DB4424" w:rsidRPr="00777D49">
        <w:rPr>
          <w:rFonts w:ascii="Arial" w:hAnsi="Arial" w:cs="Arial"/>
          <w:sz w:val="22"/>
          <w:szCs w:val="22"/>
        </w:rPr>
        <w:t xml:space="preserve">- - - - </w:t>
      </w:r>
      <w:r w:rsidR="00C66E1D" w:rsidRPr="00777D49">
        <w:rPr>
          <w:rFonts w:ascii="Arial" w:hAnsi="Arial" w:cs="Arial"/>
          <w:sz w:val="22"/>
          <w:szCs w:val="22"/>
        </w:rPr>
        <w:t xml:space="preserve"> - - - </w:t>
      </w:r>
    </w:p>
    <w:p w:rsidR="003F3121" w:rsidRPr="00777D49" w:rsidRDefault="00990ADC"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 </w:t>
      </w:r>
      <w:r w:rsidR="00995ECC" w:rsidRPr="00777D49">
        <w:rPr>
          <w:rFonts w:ascii="Arial" w:hAnsi="Arial" w:cs="Arial"/>
          <w:sz w:val="22"/>
          <w:szCs w:val="22"/>
        </w:rPr>
        <w:t>1</w:t>
      </w:r>
      <w:r w:rsidR="00A919BF" w:rsidRPr="00777D49">
        <w:rPr>
          <w:rFonts w:ascii="Arial" w:hAnsi="Arial" w:cs="Arial"/>
          <w:sz w:val="22"/>
          <w:szCs w:val="22"/>
        </w:rPr>
        <w:t>.-</w:t>
      </w:r>
      <w:r w:rsidR="00C55327" w:rsidRPr="00777D49">
        <w:rPr>
          <w:rFonts w:ascii="Arial" w:hAnsi="Arial" w:cs="Arial"/>
          <w:sz w:val="22"/>
          <w:szCs w:val="22"/>
        </w:rPr>
        <w:t xml:space="preserve"> ING. ROGELIO TORRES GARCIA. </w:t>
      </w:r>
      <w:r w:rsidR="00682477" w:rsidRPr="00777D49">
        <w:rPr>
          <w:rFonts w:ascii="Arial" w:hAnsi="Arial" w:cs="Arial"/>
          <w:sz w:val="22"/>
          <w:szCs w:val="22"/>
        </w:rPr>
        <w:t xml:space="preserve"> </w:t>
      </w:r>
      <w:r w:rsidR="00FD5DD2" w:rsidRPr="00777D49">
        <w:rPr>
          <w:rFonts w:ascii="Arial" w:hAnsi="Arial" w:cs="Arial"/>
          <w:sz w:val="22"/>
          <w:szCs w:val="22"/>
        </w:rPr>
        <w:t>2.-</w:t>
      </w:r>
      <w:r w:rsidR="00E063FE" w:rsidRPr="00777D49">
        <w:rPr>
          <w:rFonts w:ascii="Arial" w:hAnsi="Arial" w:cs="Arial"/>
          <w:sz w:val="22"/>
          <w:szCs w:val="22"/>
        </w:rPr>
        <w:t xml:space="preserve"> ING. JORGE ALFONSO GARCIA PLAOMARES. 3</w:t>
      </w:r>
      <w:r w:rsidR="003F3121" w:rsidRPr="00777D49">
        <w:rPr>
          <w:rFonts w:ascii="Arial" w:hAnsi="Arial" w:cs="Arial"/>
          <w:sz w:val="22"/>
          <w:szCs w:val="22"/>
        </w:rPr>
        <w:t xml:space="preserve"> </w:t>
      </w:r>
      <w:r w:rsidR="00B21C8E" w:rsidRPr="00777D49">
        <w:rPr>
          <w:rFonts w:ascii="Arial" w:hAnsi="Arial" w:cs="Arial"/>
          <w:sz w:val="22"/>
          <w:szCs w:val="22"/>
        </w:rPr>
        <w:t>C.P. VANESSA ARIADNA MEZA ORTEGA. 4</w:t>
      </w:r>
      <w:r w:rsidR="00C66E1D" w:rsidRPr="00777D49">
        <w:rPr>
          <w:rFonts w:ascii="Arial" w:hAnsi="Arial" w:cs="Arial"/>
          <w:sz w:val="22"/>
          <w:szCs w:val="22"/>
        </w:rPr>
        <w:t xml:space="preserve">.- </w:t>
      </w:r>
      <w:r w:rsidR="00E04CAB" w:rsidRPr="00777D49">
        <w:rPr>
          <w:rFonts w:ascii="Arial" w:hAnsi="Arial" w:cs="Arial"/>
          <w:color w:val="000000"/>
          <w:sz w:val="22"/>
          <w:szCs w:val="22"/>
        </w:rPr>
        <w:t xml:space="preserve">ING. RAUL ALMEIDA JARA. </w:t>
      </w:r>
      <w:r w:rsidR="00B21C8E" w:rsidRPr="00777D49">
        <w:rPr>
          <w:rFonts w:ascii="Arial" w:hAnsi="Arial" w:cs="Arial"/>
          <w:color w:val="000000"/>
          <w:sz w:val="22"/>
          <w:szCs w:val="22"/>
        </w:rPr>
        <w:t>5</w:t>
      </w:r>
      <w:r w:rsidR="00C8415C" w:rsidRPr="00777D49">
        <w:rPr>
          <w:rFonts w:ascii="Arial" w:hAnsi="Arial" w:cs="Arial"/>
          <w:color w:val="000000"/>
          <w:sz w:val="22"/>
          <w:szCs w:val="22"/>
        </w:rPr>
        <w:t>.-</w:t>
      </w:r>
      <w:r w:rsidR="00FD5DD2" w:rsidRPr="00777D49">
        <w:rPr>
          <w:rFonts w:ascii="Arial" w:hAnsi="Arial" w:cs="Arial"/>
          <w:color w:val="000000"/>
          <w:sz w:val="22"/>
          <w:szCs w:val="22"/>
        </w:rPr>
        <w:t xml:space="preserve"> </w:t>
      </w:r>
      <w:r w:rsidR="00E04CAB" w:rsidRPr="00777D49">
        <w:rPr>
          <w:rFonts w:ascii="Arial" w:hAnsi="Arial" w:cs="Arial"/>
          <w:color w:val="000000"/>
          <w:sz w:val="22"/>
          <w:szCs w:val="22"/>
        </w:rPr>
        <w:t xml:space="preserve">ING. OCTAVIO MANUEL MOREMO OLIVA. </w:t>
      </w:r>
      <w:r w:rsidR="003F3121" w:rsidRPr="00777D49">
        <w:rPr>
          <w:rFonts w:ascii="Arial" w:hAnsi="Arial" w:cs="Arial"/>
          <w:color w:val="000000"/>
          <w:sz w:val="22"/>
          <w:szCs w:val="22"/>
        </w:rPr>
        <w:t>6.- MVZ. MELCHOR VAZQUEZ MENDEZ</w:t>
      </w:r>
      <w:r w:rsidR="00B21C8E" w:rsidRPr="00777D49">
        <w:rPr>
          <w:rFonts w:ascii="Arial" w:hAnsi="Arial" w:cs="Arial"/>
          <w:color w:val="000000"/>
          <w:sz w:val="22"/>
          <w:szCs w:val="22"/>
        </w:rPr>
        <w:t>.</w:t>
      </w:r>
      <w:r w:rsidR="003F3121" w:rsidRPr="00777D49">
        <w:rPr>
          <w:rFonts w:ascii="Arial" w:hAnsi="Arial" w:cs="Arial"/>
          <w:color w:val="000000"/>
          <w:sz w:val="22"/>
          <w:szCs w:val="22"/>
        </w:rPr>
        <w:t xml:space="preserve"> 7</w:t>
      </w:r>
      <w:r w:rsidR="00B21C8E" w:rsidRPr="00777D49">
        <w:rPr>
          <w:rFonts w:ascii="Arial" w:hAnsi="Arial" w:cs="Arial"/>
          <w:color w:val="000000"/>
          <w:sz w:val="22"/>
          <w:szCs w:val="22"/>
        </w:rPr>
        <w:t xml:space="preserve">- ING. ERIC VALDEZ AVILA. </w:t>
      </w:r>
      <w:r w:rsidR="00FD5DD2" w:rsidRPr="00777D49">
        <w:rPr>
          <w:rFonts w:ascii="Arial" w:hAnsi="Arial" w:cs="Arial"/>
          <w:color w:val="000000"/>
          <w:sz w:val="22"/>
          <w:szCs w:val="22"/>
        </w:rPr>
        <w:t>8</w:t>
      </w:r>
      <w:r w:rsidR="00A91295" w:rsidRPr="00777D49">
        <w:rPr>
          <w:rFonts w:ascii="Arial" w:hAnsi="Arial" w:cs="Arial"/>
          <w:color w:val="000000"/>
          <w:sz w:val="22"/>
          <w:szCs w:val="22"/>
        </w:rPr>
        <w:t>.-ARQ. MARISA MARGARITA BRAVO AGUIRRE.</w:t>
      </w:r>
      <w:r w:rsidR="00A919BF" w:rsidRPr="00777D49">
        <w:rPr>
          <w:rFonts w:ascii="Arial" w:hAnsi="Arial" w:cs="Arial"/>
          <w:sz w:val="22"/>
          <w:szCs w:val="22"/>
        </w:rPr>
        <w:t xml:space="preserve"> </w:t>
      </w:r>
      <w:r w:rsidR="003F3121" w:rsidRPr="00777D49">
        <w:rPr>
          <w:rFonts w:ascii="Arial" w:hAnsi="Arial" w:cs="Arial"/>
          <w:sz w:val="22"/>
          <w:szCs w:val="22"/>
        </w:rPr>
        <w:t>- - - - - - - - - - - - - - - - - - - - - - - - - - - - - - - - - - - - - - - - - - - - - - -</w:t>
      </w:r>
      <w:r w:rsidR="005E742B" w:rsidRPr="00777D49">
        <w:rPr>
          <w:rFonts w:ascii="Arial" w:hAnsi="Arial" w:cs="Arial"/>
          <w:sz w:val="22"/>
          <w:szCs w:val="22"/>
        </w:rPr>
        <w:t xml:space="preserve">- - - - - - - - - - - </w:t>
      </w:r>
      <w:r w:rsidR="00FD5DD2" w:rsidRPr="00777D49">
        <w:rPr>
          <w:rFonts w:ascii="Arial" w:hAnsi="Arial" w:cs="Arial"/>
          <w:b/>
          <w:sz w:val="22"/>
          <w:szCs w:val="22"/>
        </w:rPr>
        <w:t>2</w:t>
      </w:r>
      <w:r w:rsidR="00AE7EE9" w:rsidRPr="00777D49">
        <w:rPr>
          <w:rFonts w:ascii="Arial" w:hAnsi="Arial" w:cs="Arial"/>
          <w:b/>
          <w:sz w:val="22"/>
          <w:szCs w:val="22"/>
        </w:rPr>
        <w:t xml:space="preserve">.- Lectura y </w:t>
      </w:r>
      <w:r w:rsidR="004A0E26" w:rsidRPr="00777D49">
        <w:rPr>
          <w:rFonts w:ascii="Arial" w:hAnsi="Arial" w:cs="Arial"/>
          <w:b/>
          <w:sz w:val="22"/>
          <w:szCs w:val="22"/>
        </w:rPr>
        <w:t>Aprobación</w:t>
      </w:r>
      <w:r w:rsidR="00AE7EE9" w:rsidRPr="00777D49">
        <w:rPr>
          <w:rFonts w:ascii="Arial" w:hAnsi="Arial" w:cs="Arial"/>
          <w:b/>
          <w:sz w:val="22"/>
          <w:szCs w:val="22"/>
        </w:rPr>
        <w:t xml:space="preserve"> del Acta de la Sesión anterior.</w:t>
      </w:r>
      <w:r w:rsidR="00AE7EE9" w:rsidRPr="00777D49">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sidRPr="00777D49">
        <w:rPr>
          <w:rFonts w:ascii="Arial" w:hAnsi="Arial" w:cs="Arial"/>
          <w:sz w:val="22"/>
          <w:szCs w:val="22"/>
        </w:rPr>
        <w:tab/>
      </w:r>
      <w:r w:rsidR="00AE7EE9" w:rsidRPr="00777D49">
        <w:rPr>
          <w:rFonts w:ascii="Arial" w:hAnsi="Arial" w:cs="Arial"/>
          <w:sz w:val="22"/>
          <w:szCs w:val="22"/>
        </w:rPr>
        <w:t xml:space="preserve">erar, estando de acuerdo por los que estuvieron presentes en dicha Sesión, se procede a la firma de ella. - - - - - - - - - - - - - - - - - - -- - -- - - -- - - - - - - - - - - - - - - - - - </w:t>
      </w:r>
      <w:r w:rsidR="00AB357A" w:rsidRPr="00777D49">
        <w:rPr>
          <w:rFonts w:ascii="Arial" w:hAnsi="Arial" w:cs="Arial"/>
          <w:sz w:val="22"/>
          <w:szCs w:val="22"/>
        </w:rPr>
        <w:t xml:space="preserve">- - - - - - - - - - - - - - -- - - </w:t>
      </w:r>
      <w:r w:rsidR="00AE7EE9" w:rsidRPr="00777D49">
        <w:rPr>
          <w:rFonts w:ascii="Arial" w:hAnsi="Arial" w:cs="Arial"/>
          <w:sz w:val="22"/>
          <w:szCs w:val="22"/>
        </w:rPr>
        <w:t xml:space="preserve"> - - - - - - - - - - - - - - - - -- - -- - - -- - - - -</w:t>
      </w:r>
      <w:r w:rsidR="00B465D4" w:rsidRPr="00777D49">
        <w:rPr>
          <w:rFonts w:ascii="Arial" w:hAnsi="Arial" w:cs="Arial"/>
          <w:sz w:val="22"/>
          <w:szCs w:val="22"/>
        </w:rPr>
        <w:t xml:space="preserve"> - - </w:t>
      </w:r>
      <w:r w:rsidR="004B3317" w:rsidRPr="00777D49">
        <w:rPr>
          <w:rFonts w:ascii="Arial" w:hAnsi="Arial" w:cs="Arial"/>
          <w:sz w:val="22"/>
          <w:szCs w:val="22"/>
        </w:rPr>
        <w:t xml:space="preserve"> - - - - - - - - - - - - - - </w:t>
      </w:r>
      <w:r w:rsidR="001B0BA1" w:rsidRPr="00777D49">
        <w:rPr>
          <w:rFonts w:ascii="Arial" w:hAnsi="Arial" w:cs="Arial"/>
          <w:b/>
          <w:sz w:val="22"/>
          <w:szCs w:val="22"/>
        </w:rPr>
        <w:t xml:space="preserve">3. </w:t>
      </w:r>
      <w:r w:rsidR="003F3121" w:rsidRPr="00777D49">
        <w:rPr>
          <w:rFonts w:ascii="Arial" w:hAnsi="Arial" w:cs="Arial"/>
          <w:b/>
          <w:sz w:val="22"/>
          <w:szCs w:val="22"/>
        </w:rPr>
        <w:t xml:space="preserve">Dirección General. </w:t>
      </w:r>
      <w:r w:rsidR="003F3121" w:rsidRPr="00777D49">
        <w:rPr>
          <w:rFonts w:ascii="Arial" w:hAnsi="Arial" w:cs="Arial"/>
          <w:sz w:val="22"/>
          <w:szCs w:val="22"/>
        </w:rPr>
        <w:t xml:space="preserve">- - - - - - -- - - - - - - -  - - - - - - - - - - - - - - - - - - - - - - - - - - - - - - - - - - </w:t>
      </w:r>
    </w:p>
    <w:p w:rsidR="003F3121" w:rsidRPr="00777D49" w:rsidRDefault="003F3121" w:rsidP="003F3121">
      <w:pPr>
        <w:pBdr>
          <w:bottom w:val="single" w:sz="6" w:space="0" w:color="auto"/>
        </w:pBdr>
        <w:spacing w:line="276" w:lineRule="auto"/>
        <w:rPr>
          <w:rFonts w:ascii="Arial" w:hAnsi="Arial" w:cs="Arial"/>
          <w:sz w:val="22"/>
          <w:szCs w:val="22"/>
        </w:rPr>
      </w:pPr>
      <w:r w:rsidRPr="00777D49">
        <w:rPr>
          <w:rFonts w:ascii="Arial" w:hAnsi="Arial" w:cs="Arial"/>
          <w:b/>
          <w:sz w:val="22"/>
          <w:szCs w:val="22"/>
        </w:rPr>
        <w:t>•</w:t>
      </w:r>
      <w:r w:rsidRPr="00777D49">
        <w:rPr>
          <w:rFonts w:ascii="Arial" w:hAnsi="Arial" w:cs="Arial"/>
          <w:b/>
          <w:sz w:val="22"/>
          <w:szCs w:val="22"/>
        </w:rPr>
        <w:tab/>
        <w:t xml:space="preserve">Cumplimiento de indicaciones respecto al listado de premios para el Sorteo 2015.- - </w:t>
      </w:r>
      <w:r w:rsidRPr="00777D49">
        <w:rPr>
          <w:rFonts w:ascii="Arial" w:hAnsi="Arial" w:cs="Arial"/>
          <w:sz w:val="22"/>
          <w:szCs w:val="22"/>
        </w:rPr>
        <w:t xml:space="preserve"> </w:t>
      </w:r>
    </w:p>
    <w:p w:rsidR="003F3121" w:rsidRPr="00777D49" w:rsidRDefault="003F3121"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Se informa por parte de la Dirección General el cumplimiento al listado de premios para el 3er Sorteo del SAPAS según acuerdo de Consejo Directivo </w:t>
      </w:r>
      <w:r w:rsidRPr="00777D49">
        <w:rPr>
          <w:rFonts w:ascii="Arial" w:hAnsi="Arial" w:cs="Arial"/>
          <w:b/>
          <w:sz w:val="22"/>
          <w:szCs w:val="22"/>
        </w:rPr>
        <w:t xml:space="preserve">CONSEJO SAPAS A.C.D. 043-V-2015 </w:t>
      </w:r>
      <w:r w:rsidRPr="00777D49">
        <w:rPr>
          <w:rFonts w:ascii="Arial" w:hAnsi="Arial" w:cs="Arial"/>
          <w:sz w:val="22"/>
          <w:szCs w:val="22"/>
        </w:rPr>
        <w:t xml:space="preserve">de la Sesión Ordinaria del 26 de mayo del 2015. - - - - - - - - - - - - - - - - - - - - - - - - </w:t>
      </w:r>
    </w:p>
    <w:p w:rsidR="003F3121" w:rsidRPr="00777D49" w:rsidRDefault="003F3121"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 - - - - - - - - - - - - - - - - - - - - - - - - - - - - - - - - - - - - - - - - - - - - - - - - - - - - - - - - - - - - - - - - - </w:t>
      </w:r>
    </w:p>
    <w:p w:rsidR="007C7098" w:rsidRPr="00777D49" w:rsidRDefault="003F3121" w:rsidP="003F3121">
      <w:pPr>
        <w:pBdr>
          <w:bottom w:val="single" w:sz="6" w:space="0" w:color="auto"/>
        </w:pBdr>
        <w:spacing w:line="276" w:lineRule="auto"/>
        <w:rPr>
          <w:rFonts w:ascii="Arial" w:hAnsi="Arial" w:cs="Arial"/>
          <w:sz w:val="22"/>
          <w:szCs w:val="22"/>
        </w:rPr>
      </w:pPr>
      <w:r w:rsidRPr="00777D49">
        <w:rPr>
          <w:rFonts w:ascii="Arial" w:hAnsi="Arial" w:cs="Arial"/>
          <w:b/>
          <w:sz w:val="22"/>
          <w:szCs w:val="22"/>
        </w:rPr>
        <w:t>•</w:t>
      </w:r>
      <w:r w:rsidRPr="00777D49">
        <w:rPr>
          <w:rFonts w:ascii="Arial" w:hAnsi="Arial" w:cs="Arial"/>
          <w:b/>
          <w:sz w:val="22"/>
          <w:szCs w:val="22"/>
        </w:rPr>
        <w:tab/>
        <w:t>Análisis a la solicitud del Desarrollo Industrial PANAN</w:t>
      </w:r>
      <w:r w:rsidR="00033E78" w:rsidRPr="00777D49">
        <w:rPr>
          <w:rFonts w:ascii="Arial" w:hAnsi="Arial" w:cs="Arial"/>
          <w:sz w:val="22"/>
          <w:szCs w:val="22"/>
        </w:rPr>
        <w:t>- - - - - - - - - - - - - - - - - - - - - - -</w:t>
      </w:r>
    </w:p>
    <w:p w:rsidR="00D66597" w:rsidRPr="00777D49" w:rsidRDefault="00BA4E52"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Se informa por par</w:t>
      </w:r>
      <w:r w:rsidR="00D66597" w:rsidRPr="00777D49">
        <w:rPr>
          <w:rFonts w:ascii="Arial" w:hAnsi="Arial" w:cs="Arial"/>
          <w:sz w:val="22"/>
          <w:szCs w:val="22"/>
        </w:rPr>
        <w:t>te de la Dirección General que se negara la solicitud de condonación de derechos de incorporación al Grupo ESFO S.A. de C.V. toda vez que los cobros se hacen conforme a la Ley de Ingresos para el Municipio de Silao 2015. - - - - - - - - - - - - - -- - - - - -</w:t>
      </w:r>
    </w:p>
    <w:p w:rsidR="00D66597" w:rsidRPr="00777D49" w:rsidRDefault="00D66597" w:rsidP="00D66597">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 - - - - - - - - - - - - - - - - - - - - - - - - - - - - - - - - - - - - - - - - - - - - - - - - - - - - - - - - - - - - - - - - - </w:t>
      </w:r>
    </w:p>
    <w:p w:rsidR="00D66597" w:rsidRPr="00777D49" w:rsidRDefault="00A66EC3" w:rsidP="00D66597">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4. </w:t>
      </w:r>
      <w:r w:rsidRPr="00777D49">
        <w:rPr>
          <w:rFonts w:ascii="Arial" w:eastAsia="Calibri" w:hAnsi="Arial" w:cs="Arial"/>
          <w:b/>
          <w:sz w:val="22"/>
          <w:szCs w:val="22"/>
          <w:lang w:val="es-MX" w:eastAsia="es-MX"/>
        </w:rPr>
        <w:t>Informe de Obras del SAPAS</w:t>
      </w:r>
      <w:r w:rsidR="00F7627D" w:rsidRPr="00777D49">
        <w:rPr>
          <w:rFonts w:ascii="Arial" w:eastAsia="Calibri" w:hAnsi="Arial" w:cs="Arial"/>
          <w:b/>
          <w:sz w:val="22"/>
          <w:szCs w:val="22"/>
          <w:lang w:val="es-MX" w:eastAsia="es-MX"/>
        </w:rPr>
        <w:t>.</w:t>
      </w:r>
      <w:r w:rsidR="00D66597" w:rsidRPr="00777D49">
        <w:rPr>
          <w:rFonts w:ascii="Arial" w:hAnsi="Arial" w:cs="Arial"/>
          <w:sz w:val="22"/>
          <w:szCs w:val="22"/>
        </w:rPr>
        <w:t xml:space="preserve"> - - - - - - - - - - - - - - - - - - - - - - - - - - - - - - - - - - - - - - - - - Se informa por parte de</w:t>
      </w:r>
      <w:r w:rsidR="004C78B3" w:rsidRPr="00777D49">
        <w:rPr>
          <w:rFonts w:ascii="Arial" w:hAnsi="Arial" w:cs="Arial"/>
          <w:sz w:val="22"/>
          <w:szCs w:val="22"/>
        </w:rPr>
        <w:t xml:space="preserve">l Ing. Refugio  los avances reales a la Obra de Rehabilitación de calle 5 de Febrero, avance de la Rehabilitación de la Red de Agua Potable de la Colonia Independencia, así mismo se informa que el dictamen de la Licitación para la Obra de Calle Pinos Suarez, se realizará el jueves 25 de Junio del presente a las 12:00 </w:t>
      </w:r>
      <w:proofErr w:type="spellStart"/>
      <w:r w:rsidR="004C78B3" w:rsidRPr="00777D49">
        <w:rPr>
          <w:rFonts w:ascii="Arial" w:hAnsi="Arial" w:cs="Arial"/>
          <w:sz w:val="22"/>
          <w:szCs w:val="22"/>
        </w:rPr>
        <w:t>hr</w:t>
      </w:r>
      <w:proofErr w:type="spellEnd"/>
      <w:r w:rsidR="004C78B3" w:rsidRPr="00777D49">
        <w:rPr>
          <w:rFonts w:ascii="Arial" w:hAnsi="Arial" w:cs="Arial"/>
          <w:sz w:val="22"/>
          <w:szCs w:val="22"/>
        </w:rPr>
        <w:t xml:space="preserve"> en la sala de Juntas del SAPAS, por lo que deberá estar presente la comisión de Planeación y proyectos. </w:t>
      </w:r>
    </w:p>
    <w:p w:rsidR="00A66EC3" w:rsidRPr="00777D49" w:rsidRDefault="00A66EC3" w:rsidP="003F3121">
      <w:pPr>
        <w:pBdr>
          <w:bottom w:val="single" w:sz="6" w:space="0" w:color="auto"/>
        </w:pBdr>
        <w:spacing w:line="276" w:lineRule="auto"/>
        <w:rPr>
          <w:rFonts w:ascii="Arial" w:eastAsia="Calibri" w:hAnsi="Arial" w:cs="Arial"/>
          <w:b/>
          <w:sz w:val="22"/>
          <w:szCs w:val="22"/>
          <w:lang w:val="es-MX" w:eastAsia="es-MX"/>
        </w:rPr>
      </w:pPr>
    </w:p>
    <w:p w:rsidR="00F7627D" w:rsidRPr="00777D49" w:rsidRDefault="00F7627D" w:rsidP="003F3121">
      <w:pPr>
        <w:pBdr>
          <w:bottom w:val="single" w:sz="6" w:space="0" w:color="auto"/>
        </w:pBdr>
        <w:spacing w:line="276" w:lineRule="auto"/>
        <w:rPr>
          <w:rFonts w:ascii="Arial" w:eastAsia="Calibri" w:hAnsi="Arial" w:cs="Arial"/>
          <w:b/>
          <w:sz w:val="22"/>
          <w:szCs w:val="22"/>
          <w:lang w:val="es-MX" w:eastAsia="es-MX"/>
        </w:rPr>
      </w:pPr>
    </w:p>
    <w:p w:rsidR="00F7627D" w:rsidRPr="00777D49" w:rsidRDefault="00F7627D" w:rsidP="003F3121">
      <w:pPr>
        <w:pBdr>
          <w:bottom w:val="single" w:sz="6" w:space="0" w:color="auto"/>
        </w:pBdr>
        <w:spacing w:line="276" w:lineRule="auto"/>
        <w:rPr>
          <w:rFonts w:ascii="Arial" w:hAnsi="Arial" w:cs="Arial"/>
          <w:b/>
          <w:sz w:val="22"/>
          <w:szCs w:val="22"/>
        </w:rPr>
      </w:pPr>
      <w:r w:rsidRPr="00777D49">
        <w:rPr>
          <w:rFonts w:ascii="Arial" w:eastAsia="Calibri" w:hAnsi="Arial" w:cs="Arial"/>
          <w:b/>
          <w:sz w:val="22"/>
          <w:szCs w:val="22"/>
          <w:lang w:val="es-MX" w:eastAsia="es-MX"/>
        </w:rPr>
        <w:lastRenderedPageBreak/>
        <w:t>5. Informe del Comité de Incorporaciones</w:t>
      </w:r>
    </w:p>
    <w:p w:rsidR="004C78B3" w:rsidRPr="00777D49" w:rsidRDefault="004C78B3"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Se informa el análisis y observaciones realizadas por parte del Comité de Incorporaciones del SAPAS en la reunión del martes 16 de junio a las solicitudes de factibilidad  entrantes, determinándose por el Consejo Directivo, lo siguiente : </w:t>
      </w:r>
      <w:r w:rsidR="00033E78" w:rsidRPr="00777D49">
        <w:rPr>
          <w:rFonts w:ascii="Arial" w:hAnsi="Arial" w:cs="Arial"/>
          <w:sz w:val="22"/>
          <w:szCs w:val="22"/>
        </w:rPr>
        <w:t xml:space="preserve">- - - - - </w:t>
      </w:r>
      <w:r w:rsidR="00C01192" w:rsidRPr="00777D49">
        <w:rPr>
          <w:rFonts w:ascii="Arial" w:hAnsi="Arial" w:cs="Arial"/>
          <w:sz w:val="22"/>
          <w:szCs w:val="22"/>
        </w:rPr>
        <w:t xml:space="preserve">- - - - - - - - - - - - - - - - - - - - - </w:t>
      </w:r>
    </w:p>
    <w:p w:rsidR="004C78B3" w:rsidRPr="00777D49" w:rsidRDefault="00D02372"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De la</w:t>
      </w:r>
      <w:r w:rsidR="004C78B3" w:rsidRPr="00777D49">
        <w:rPr>
          <w:rFonts w:ascii="Arial" w:hAnsi="Arial" w:cs="Arial"/>
          <w:sz w:val="22"/>
          <w:szCs w:val="22"/>
        </w:rPr>
        <w:t xml:space="preserve"> solicitud de factibilidad de Servicios por parte de la Comisión de Vivienda del Estado de Guanajuato</w:t>
      </w:r>
      <w:r w:rsidR="009E7EB4" w:rsidRPr="00777D49">
        <w:rPr>
          <w:rFonts w:ascii="Arial" w:hAnsi="Arial" w:cs="Arial"/>
          <w:sz w:val="22"/>
          <w:szCs w:val="22"/>
        </w:rPr>
        <w:t xml:space="preserve"> para el Desarrollo de 289 viviendas de tipo habitacional de interés social con una superficie de 164,626.75m3 del Fraccionamiento “El Santuario”</w:t>
      </w:r>
      <w:r w:rsidR="004C78B3" w:rsidRPr="00777D49">
        <w:rPr>
          <w:rFonts w:ascii="Arial" w:hAnsi="Arial" w:cs="Arial"/>
          <w:sz w:val="22"/>
          <w:szCs w:val="22"/>
        </w:rPr>
        <w:t xml:space="preserve"> y bajo previo análisis por parte del Comité de Incorporaciones. - - - - - - - - - - - - - - - - - - - - - - - - - - - - - - - - - - - - - - - - - - - - - - - - - - - - - - - - - - - - - - - - - - - - - - - - - - - </w:t>
      </w:r>
      <w:r w:rsidR="009E7EB4" w:rsidRPr="00777D49">
        <w:rPr>
          <w:rFonts w:ascii="Arial" w:hAnsi="Arial" w:cs="Arial"/>
          <w:sz w:val="22"/>
          <w:szCs w:val="22"/>
        </w:rPr>
        <w:t>- - - - - - - - - - - - - - - - - - - - -</w:t>
      </w:r>
    </w:p>
    <w:p w:rsidR="004C78B3" w:rsidRPr="00777D49" w:rsidRDefault="004C78B3" w:rsidP="003F3121">
      <w:pPr>
        <w:pBdr>
          <w:bottom w:val="single" w:sz="6" w:space="0" w:color="auto"/>
        </w:pBdr>
        <w:spacing w:line="276" w:lineRule="auto"/>
        <w:rPr>
          <w:rFonts w:ascii="Arial" w:hAnsi="Arial" w:cs="Arial"/>
          <w:sz w:val="22"/>
          <w:szCs w:val="22"/>
        </w:rPr>
      </w:pPr>
      <w:r w:rsidRPr="00777D49">
        <w:rPr>
          <w:rFonts w:ascii="Arial" w:hAnsi="Arial" w:cs="Arial"/>
          <w:b/>
          <w:sz w:val="22"/>
          <w:szCs w:val="22"/>
        </w:rPr>
        <w:t>Acuerdo.</w:t>
      </w:r>
      <w:r w:rsidRPr="00777D49">
        <w:rPr>
          <w:rFonts w:ascii="Arial" w:hAnsi="Arial" w:cs="Arial"/>
          <w:sz w:val="22"/>
          <w:szCs w:val="22"/>
        </w:rPr>
        <w:t xml:space="preserve"> El Consejo Directivo determinó por unanimidad de votos negar la factibilidad de servicios al Fraccionamiento el Santuario, toda vez que el pozo con el que se cuenta actualmente carece de condiciones normativas y técnicas, por lo que previa autorización de los servicios públicos se deberá perforar una nueva fuente de abastecimiento.</w:t>
      </w:r>
      <w:r w:rsidR="00777D49" w:rsidRPr="00777D49">
        <w:rPr>
          <w:rFonts w:ascii="Arial" w:hAnsi="Arial" w:cs="Arial"/>
          <w:sz w:val="22"/>
          <w:szCs w:val="22"/>
        </w:rPr>
        <w:t xml:space="preserve">- - - - - - - </w:t>
      </w:r>
    </w:p>
    <w:p w:rsidR="006858D3" w:rsidRPr="00777D49" w:rsidRDefault="006858D3"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 - - - - - - - - - - - - - - - - - - - - - - - - - - - - - - - - - - - - - - - - - - - - - - - - - - - - - - - - - - - - - - - - -</w:t>
      </w:r>
      <w:r w:rsidR="004C78B3" w:rsidRPr="00777D49">
        <w:rPr>
          <w:rFonts w:ascii="Arial" w:hAnsi="Arial" w:cs="Arial"/>
          <w:sz w:val="22"/>
          <w:szCs w:val="22"/>
        </w:rPr>
        <w:t>En atención a la solicitud de la C. Carolina Orozco Villagómez y bajo previo análisis por parte del Comité de Incorporaciones</w:t>
      </w:r>
      <w:r w:rsidRPr="00777D49">
        <w:rPr>
          <w:rFonts w:ascii="Arial" w:hAnsi="Arial" w:cs="Arial"/>
          <w:sz w:val="22"/>
          <w:szCs w:val="22"/>
        </w:rPr>
        <w:t xml:space="preserve">. - - - - - - - - - - - - - - - - - - - - - - - - - - - - - - - - - - - - - - </w:t>
      </w:r>
    </w:p>
    <w:p w:rsidR="006858D3" w:rsidRPr="00777D49" w:rsidRDefault="006858D3" w:rsidP="003F3121">
      <w:pPr>
        <w:pBdr>
          <w:bottom w:val="single" w:sz="6" w:space="0" w:color="auto"/>
        </w:pBdr>
        <w:spacing w:line="276" w:lineRule="auto"/>
        <w:rPr>
          <w:rFonts w:ascii="Arial" w:hAnsi="Arial" w:cs="Arial"/>
          <w:sz w:val="22"/>
          <w:szCs w:val="22"/>
        </w:rPr>
      </w:pPr>
      <w:r w:rsidRPr="00777D49">
        <w:rPr>
          <w:rFonts w:ascii="Arial" w:hAnsi="Arial" w:cs="Arial"/>
          <w:b/>
          <w:sz w:val="22"/>
          <w:szCs w:val="22"/>
        </w:rPr>
        <w:t>Acuerdo.</w:t>
      </w:r>
      <w:r w:rsidR="004C78B3" w:rsidRPr="00777D49">
        <w:rPr>
          <w:rFonts w:ascii="Arial" w:hAnsi="Arial" w:cs="Arial"/>
          <w:sz w:val="22"/>
          <w:szCs w:val="22"/>
        </w:rPr>
        <w:t xml:space="preserve"> El Consejo Directivo aprobó por unanimidad de votos otorgar Carta de Factibilidad de Servicios para inmueble ubicado en calle prolongación Bajío No.5 en el Fraccionamiento Jardines de la Victoria, bajo las condiciones establecidas y aceptación a la Carta Compromiso que emita el SAPAS.</w:t>
      </w:r>
      <w:r w:rsidRPr="00777D49">
        <w:rPr>
          <w:rFonts w:ascii="Arial" w:hAnsi="Arial" w:cs="Arial"/>
          <w:sz w:val="22"/>
          <w:szCs w:val="22"/>
        </w:rPr>
        <w:t xml:space="preserve"> - - - - - - - - - - - - - - - - - - - - - - - - - - - - - - - - - - - - - - - - - - - - - - - - - - - - - - - - - - - - - - - - - - - - - - - - - - - - - - - - - - - - - - - - - - - - - - - - - - - - </w:t>
      </w:r>
      <w:r w:rsidR="00D02372" w:rsidRPr="00777D49">
        <w:rPr>
          <w:rFonts w:ascii="Arial" w:hAnsi="Arial" w:cs="Arial"/>
          <w:sz w:val="22"/>
          <w:szCs w:val="22"/>
        </w:rPr>
        <w:t>De la</w:t>
      </w:r>
      <w:r w:rsidRPr="00777D49">
        <w:rPr>
          <w:rFonts w:ascii="Arial" w:hAnsi="Arial" w:cs="Arial"/>
          <w:sz w:val="22"/>
          <w:szCs w:val="22"/>
        </w:rPr>
        <w:t xml:space="preserve"> solicitud de Factibilidad de Servicios del C. Juan José Cuellar Díaz y bajo previo análisis por parte del Comité de Incorporaciones. - - - - - - - - - - - - - - - - - - - - - - - - </w:t>
      </w:r>
      <w:r w:rsidR="00D02372" w:rsidRPr="00777D49">
        <w:rPr>
          <w:rFonts w:ascii="Arial" w:hAnsi="Arial" w:cs="Arial"/>
          <w:sz w:val="22"/>
          <w:szCs w:val="22"/>
        </w:rPr>
        <w:t>- - - - - -</w:t>
      </w:r>
    </w:p>
    <w:p w:rsidR="001B0BA1" w:rsidRPr="00777D49" w:rsidRDefault="006858D3" w:rsidP="003F3121">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Acuerdo. </w:t>
      </w:r>
      <w:r w:rsidRPr="00777D49">
        <w:rPr>
          <w:rFonts w:ascii="Arial" w:hAnsi="Arial" w:cs="Arial"/>
          <w:sz w:val="22"/>
          <w:szCs w:val="22"/>
        </w:rPr>
        <w:t xml:space="preserve">El Consejo Directivo determinó por unanimidad de votos Negar Carta de Factibilidad de Servicios a 29 lotes ubicados en el fraccionamiento la Curva (calle de San Judas Tadeo y San francisco de Asís).- - - - - - - - - - - - - - - - - - - - - - </w:t>
      </w:r>
      <w:r w:rsidR="00C01192" w:rsidRPr="00777D49">
        <w:rPr>
          <w:rFonts w:ascii="Arial" w:hAnsi="Arial" w:cs="Arial"/>
          <w:sz w:val="22"/>
          <w:szCs w:val="22"/>
        </w:rPr>
        <w:t xml:space="preserve">- - - - - - - - - - - - - - - - - </w:t>
      </w:r>
      <w:r w:rsidRPr="00777D49">
        <w:rPr>
          <w:rFonts w:ascii="Arial" w:hAnsi="Arial" w:cs="Arial"/>
          <w:sz w:val="22"/>
          <w:szCs w:val="22"/>
        </w:rPr>
        <w:t xml:space="preserve">- - - - - - - - - - - - - - - - - - - - - - - - - - - - - - - - - - - - - - - - - - - - - - - - - - - - - - - - - - - - - - - - - </w:t>
      </w:r>
    </w:p>
    <w:p w:rsidR="006858D3" w:rsidRPr="00777D49" w:rsidRDefault="00D02372"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De</w:t>
      </w:r>
      <w:r w:rsidR="006858D3" w:rsidRPr="00777D49">
        <w:rPr>
          <w:rFonts w:ascii="Arial" w:hAnsi="Arial" w:cs="Arial"/>
          <w:sz w:val="22"/>
          <w:szCs w:val="22"/>
        </w:rPr>
        <w:t xml:space="preserve"> la solicitud de Factibilidad de Servicios del C. Oscar Echeverría Bucio Director comercial de Grupo AYUSA y bajo previo análisis por parte del Comité de Incorporaciones. - - - - - - - - - - - - - - - - - - - - - - - - - - - - - - - - - - - - - - - - -  - - - - - - - -  - - - </w:t>
      </w:r>
      <w:r w:rsidRPr="00777D49">
        <w:rPr>
          <w:rFonts w:ascii="Arial" w:hAnsi="Arial" w:cs="Arial"/>
          <w:sz w:val="22"/>
          <w:szCs w:val="22"/>
        </w:rPr>
        <w:t>- - - - - - - - - - - - - - - - - - - -</w:t>
      </w:r>
    </w:p>
    <w:p w:rsidR="006858D3" w:rsidRPr="00777D49" w:rsidRDefault="006858D3" w:rsidP="003F3121">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Acuerdo. </w:t>
      </w:r>
      <w:r w:rsidRPr="00777D49">
        <w:rPr>
          <w:rFonts w:ascii="Arial" w:hAnsi="Arial" w:cs="Arial"/>
          <w:sz w:val="22"/>
          <w:szCs w:val="22"/>
        </w:rPr>
        <w:t xml:space="preserve">El Consejo Directivo aprobó por unanimidad de votos otorgar Carta de Factibilidad de Servicios para inmueble ubicado en Paseo de las Colinas No.100-A, Parque Industrial y de Negocios las Colinas con </w:t>
      </w:r>
      <w:proofErr w:type="gramStart"/>
      <w:r w:rsidRPr="00777D49">
        <w:rPr>
          <w:rFonts w:ascii="Arial" w:hAnsi="Arial" w:cs="Arial"/>
          <w:sz w:val="22"/>
          <w:szCs w:val="22"/>
        </w:rPr>
        <w:t>una</w:t>
      </w:r>
      <w:proofErr w:type="gramEnd"/>
      <w:r w:rsidRPr="00777D49">
        <w:rPr>
          <w:rFonts w:ascii="Arial" w:hAnsi="Arial" w:cs="Arial"/>
          <w:sz w:val="22"/>
          <w:szCs w:val="22"/>
        </w:rPr>
        <w:t xml:space="preserve"> área de 9,700 m2, bajo la aceptación de las condiciones establecidas dentro de la Carta Compromiso que emita el SAPAS. - - - - - - - - - - - - - - - - - - - - - - - - - - - - - - - - - - - - - - - - -- - - - - - - - - - - - - - - - - - - - - - - - - - - - - - - - -</w:t>
      </w:r>
    </w:p>
    <w:p w:rsidR="006858D3" w:rsidRPr="00777D49" w:rsidRDefault="006858D3"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En atención a la solicitud de Factibilidad de Servicios por parte del C.P. Gustavo Correa Piña Representante Legal y bajo previo análisis por parte del Comité de Incorporaciones.</w:t>
      </w:r>
    </w:p>
    <w:p w:rsidR="00C7647E" w:rsidRPr="00777D49" w:rsidRDefault="006858D3" w:rsidP="00C7647E">
      <w:pPr>
        <w:pBdr>
          <w:bottom w:val="single" w:sz="6" w:space="0" w:color="auto"/>
        </w:pBdr>
        <w:spacing w:line="276" w:lineRule="auto"/>
        <w:rPr>
          <w:rFonts w:ascii="Arial" w:hAnsi="Arial" w:cs="Arial"/>
          <w:sz w:val="22"/>
          <w:szCs w:val="22"/>
        </w:rPr>
      </w:pPr>
      <w:r w:rsidRPr="00777D49">
        <w:rPr>
          <w:rFonts w:ascii="Arial" w:hAnsi="Arial" w:cs="Arial"/>
          <w:b/>
          <w:sz w:val="22"/>
          <w:szCs w:val="22"/>
        </w:rPr>
        <w:t>Acuerdo.</w:t>
      </w:r>
      <w:r w:rsidRPr="00777D49">
        <w:rPr>
          <w:rFonts w:ascii="Arial" w:hAnsi="Arial" w:cs="Arial"/>
          <w:sz w:val="22"/>
          <w:szCs w:val="22"/>
        </w:rPr>
        <w:t xml:space="preserve"> El Consejo Directivo aprobó por unanimidad de votos otorgar Carta de Factibilidad de Servicios para inmueble ubicado en Av. Álamo No.82 y 84 del Parque Industrial y de Negocios las Colinas “Innova Dintel Guanajuato S.A. de C.V., bajo la aceptación de las condiciones establecidas dentro de la Carta Compromiso que emita el SAPAS. - - - - - - - - - - - - - - - - - - - - - - - - -- - - - - - - - - - - - - - - - - - - - - - - - - - - - - - - - - - - - - - - - - - - - - - - - - - - - - - - - - - - -- - - - - - - - - - - - - - - - - - - - - - - - - - - - - - - - - - - - - - - - -</w:t>
      </w:r>
      <w:r w:rsidR="00D02372" w:rsidRPr="00777D49">
        <w:rPr>
          <w:rFonts w:ascii="Arial" w:hAnsi="Arial" w:cs="Arial"/>
          <w:sz w:val="22"/>
          <w:szCs w:val="22"/>
        </w:rPr>
        <w:t>Respecto al</w:t>
      </w:r>
      <w:r w:rsidRPr="00777D49">
        <w:rPr>
          <w:rFonts w:ascii="Arial" w:hAnsi="Arial" w:cs="Arial"/>
          <w:sz w:val="22"/>
          <w:szCs w:val="22"/>
        </w:rPr>
        <w:t xml:space="preserve"> proceso de solicitud de Factibilidad de Servicios por parte del Ing. Juan Daniel García García y previó análisis por part</w:t>
      </w:r>
      <w:r w:rsidR="00C7647E" w:rsidRPr="00777D49">
        <w:rPr>
          <w:rFonts w:ascii="Arial" w:hAnsi="Arial" w:cs="Arial"/>
          <w:sz w:val="22"/>
          <w:szCs w:val="22"/>
        </w:rPr>
        <w:t xml:space="preserve">e del Comité de Incorporaciones. - - - - - - - - </w:t>
      </w:r>
    </w:p>
    <w:p w:rsidR="00F248C4" w:rsidRPr="00777D49" w:rsidRDefault="00C7647E" w:rsidP="00C7647E">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Acuerdo. </w:t>
      </w:r>
      <w:r w:rsidRPr="00777D49">
        <w:rPr>
          <w:rFonts w:ascii="Arial" w:hAnsi="Arial" w:cs="Arial"/>
          <w:sz w:val="22"/>
          <w:szCs w:val="22"/>
        </w:rPr>
        <w:t>E</w:t>
      </w:r>
      <w:r w:rsidR="006858D3" w:rsidRPr="00777D49">
        <w:rPr>
          <w:rFonts w:ascii="Arial" w:hAnsi="Arial" w:cs="Arial"/>
          <w:sz w:val="22"/>
          <w:szCs w:val="22"/>
        </w:rPr>
        <w:t xml:space="preserve">l Consejo Directivo aprobó por unanimidad de votos otorgar Carta de factibilidad de Servicios para una superficie de 4-05-090Has. </w:t>
      </w:r>
      <w:r w:rsidRPr="00777D49">
        <w:rPr>
          <w:rFonts w:ascii="Arial" w:hAnsi="Arial" w:cs="Arial"/>
          <w:sz w:val="22"/>
          <w:szCs w:val="22"/>
        </w:rPr>
        <w:t>Ubicada</w:t>
      </w:r>
      <w:r w:rsidR="006858D3" w:rsidRPr="00777D49">
        <w:rPr>
          <w:rFonts w:ascii="Arial" w:hAnsi="Arial" w:cs="Arial"/>
          <w:sz w:val="22"/>
          <w:szCs w:val="22"/>
        </w:rPr>
        <w:t xml:space="preserve"> a un costado del Fraccionamiento “Quinta San José”, con base a la aceptación de las condiciones establecidas en la Carta Compromiso que emita el SAPAS. </w:t>
      </w:r>
      <w:r w:rsidRPr="00777D49">
        <w:rPr>
          <w:rFonts w:ascii="Arial" w:hAnsi="Arial" w:cs="Arial"/>
          <w:sz w:val="22"/>
          <w:szCs w:val="22"/>
        </w:rPr>
        <w:t>- - - - - - - - - - - - - - - - - - - - - - - - - - - - - - - - - - - - - - - - - - - - - - - - - - - - - - - - - - - - - - - - - - - - - - - - - - - - - - - - - - - - - - - -</w:t>
      </w:r>
    </w:p>
    <w:p w:rsidR="006858D3" w:rsidRPr="00777D49" w:rsidRDefault="00F248C4" w:rsidP="00C7647E">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6. </w:t>
      </w:r>
      <w:r w:rsidRPr="00777D49">
        <w:rPr>
          <w:rFonts w:ascii="Arial" w:eastAsia="Calibri" w:hAnsi="Arial" w:cs="Arial"/>
          <w:b/>
          <w:sz w:val="22"/>
          <w:szCs w:val="22"/>
          <w:lang w:val="es-MX" w:eastAsia="es-MX"/>
        </w:rPr>
        <w:t xml:space="preserve">Informe Jurídico. </w:t>
      </w:r>
      <w:r w:rsidR="00C7647E" w:rsidRPr="00777D49">
        <w:rPr>
          <w:rFonts w:ascii="Arial" w:hAnsi="Arial" w:cs="Arial"/>
          <w:sz w:val="22"/>
          <w:szCs w:val="22"/>
        </w:rPr>
        <w:t xml:space="preserve"> </w:t>
      </w:r>
      <w:r w:rsidRPr="00777D49">
        <w:rPr>
          <w:rFonts w:ascii="Arial" w:hAnsi="Arial" w:cs="Arial"/>
          <w:sz w:val="22"/>
          <w:szCs w:val="22"/>
        </w:rPr>
        <w:t xml:space="preserve">- - - - - - - - - - - - - - - - - - - - - - - - - - - - - - - - - - - - - - - - - - - - - - - - - - </w:t>
      </w:r>
      <w:r w:rsidR="00F31FBE" w:rsidRPr="00777D49">
        <w:rPr>
          <w:rFonts w:ascii="Arial" w:hAnsi="Arial" w:cs="Arial"/>
          <w:sz w:val="22"/>
          <w:szCs w:val="22"/>
        </w:rPr>
        <w:t xml:space="preserve">Se informa por parte del área jurídica que en atención a la terminación laboral con la C.P. Esther Ortiz, no se ha llegado a ningún acuerdo ante la JULCA por lo que se procedió al diferimiento de la audiencia para el 17 de agosto del año en curso. </w:t>
      </w:r>
      <w:r w:rsidRPr="00777D49">
        <w:rPr>
          <w:rFonts w:ascii="Arial" w:hAnsi="Arial" w:cs="Arial"/>
          <w:sz w:val="22"/>
          <w:szCs w:val="22"/>
        </w:rPr>
        <w:t>- - - - - - - - - - - - - - - - - - - -</w:t>
      </w:r>
      <w:r w:rsidR="00F31FBE" w:rsidRPr="00777D49">
        <w:rPr>
          <w:rFonts w:ascii="Arial" w:hAnsi="Arial" w:cs="Arial"/>
          <w:sz w:val="22"/>
          <w:szCs w:val="22"/>
        </w:rPr>
        <w:t xml:space="preserve"> - - -- - - - - - - - - - - - - - - - - - - - - - - - - - - - - - - - - -- - - - - - - - - - - - - - - - - - - - - - - - - - - </w:t>
      </w:r>
      <w:r w:rsidR="00F4243C" w:rsidRPr="00777D49">
        <w:rPr>
          <w:rFonts w:ascii="Arial" w:hAnsi="Arial" w:cs="Arial"/>
          <w:sz w:val="22"/>
          <w:szCs w:val="22"/>
        </w:rPr>
        <w:t>Referente</w:t>
      </w:r>
      <w:r w:rsidR="00F31FBE" w:rsidRPr="00777D49">
        <w:rPr>
          <w:rFonts w:ascii="Arial" w:hAnsi="Arial" w:cs="Arial"/>
          <w:sz w:val="22"/>
          <w:szCs w:val="22"/>
        </w:rPr>
        <w:t xml:space="preserve"> al tema del C. Alfonso Machuca, se informa </w:t>
      </w:r>
      <w:r w:rsidR="00F4243C" w:rsidRPr="00777D49">
        <w:rPr>
          <w:rFonts w:ascii="Arial" w:hAnsi="Arial" w:cs="Arial"/>
          <w:sz w:val="22"/>
          <w:szCs w:val="22"/>
        </w:rPr>
        <w:t xml:space="preserve">que se tuvo una reunión con el Secretario de acuerdos y proyectista que llevan el asunto en la Procuraduría de los Derechos Humanos </w:t>
      </w:r>
      <w:r w:rsidR="009B0829" w:rsidRPr="00777D49">
        <w:rPr>
          <w:rFonts w:ascii="Arial" w:hAnsi="Arial" w:cs="Arial"/>
          <w:sz w:val="22"/>
          <w:szCs w:val="22"/>
        </w:rPr>
        <w:t xml:space="preserve">y firmar por parte del SAPAS las aceptación a las recomendaciones entre estas es la regularización al contrato con el Usuario y ejercer un nuevo crédito fiscal y ejecutar el crédito fiscal actual mediante el proceso legal respectivo.- - - - - - - - - - - - - - - </w:t>
      </w:r>
    </w:p>
    <w:p w:rsidR="00C7647E" w:rsidRPr="00777D49" w:rsidRDefault="009B0829" w:rsidP="00C7647E">
      <w:pPr>
        <w:pBdr>
          <w:bottom w:val="single" w:sz="6" w:space="0" w:color="auto"/>
        </w:pBdr>
        <w:spacing w:line="276" w:lineRule="auto"/>
        <w:rPr>
          <w:rFonts w:ascii="Arial" w:hAnsi="Arial" w:cs="Arial"/>
          <w:sz w:val="22"/>
          <w:szCs w:val="22"/>
        </w:rPr>
      </w:pPr>
      <w:r w:rsidRPr="00777D49">
        <w:rPr>
          <w:rFonts w:ascii="Arial" w:hAnsi="Arial" w:cs="Arial"/>
          <w:sz w:val="22"/>
          <w:szCs w:val="22"/>
        </w:rPr>
        <w:lastRenderedPageBreak/>
        <w:t>- - - - - - - - - - - - - - - - - - - - - - - - -- - - - - - - - - - - - - - - - - - - - - - - - - - - - - - - - - - - - - - - - -</w:t>
      </w:r>
    </w:p>
    <w:p w:rsidR="00C924D3" w:rsidRPr="00777D49" w:rsidRDefault="00C924D3" w:rsidP="004A0E26">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7. </w:t>
      </w:r>
      <w:r w:rsidRPr="00777D49">
        <w:rPr>
          <w:rFonts w:ascii="Arial" w:eastAsia="Calibri" w:hAnsi="Arial" w:cs="Arial"/>
          <w:b/>
          <w:sz w:val="22"/>
          <w:szCs w:val="22"/>
          <w:lang w:val="es-MX" w:eastAsia="es-MX"/>
        </w:rPr>
        <w:t>Afectaciones Presupuestales</w:t>
      </w:r>
      <w:r w:rsidRPr="00777D49">
        <w:rPr>
          <w:rFonts w:ascii="Arial" w:hAnsi="Arial" w:cs="Arial"/>
          <w:sz w:val="22"/>
          <w:szCs w:val="22"/>
        </w:rPr>
        <w:t xml:space="preserve"> </w:t>
      </w:r>
      <w:r w:rsidR="00576138" w:rsidRPr="00777D49">
        <w:rPr>
          <w:rFonts w:ascii="Arial" w:hAnsi="Arial" w:cs="Arial"/>
          <w:sz w:val="22"/>
          <w:szCs w:val="22"/>
        </w:rPr>
        <w:t xml:space="preserve">- - - - - - - - - - - - - - - - - - - - - - - - - - - - - - - - - - - - - - - - - </w:t>
      </w:r>
    </w:p>
    <w:p w:rsidR="00AF13D6" w:rsidRPr="00777D49" w:rsidRDefault="00747A89" w:rsidP="004A0E26">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Referente al tema de afectaciones y en atención a varias acciones que se consideran dentro de la Dirección de Administración y Finanzas del SAPAS, se somete al Pleno del Consejo Directivo los siguientes temas:- - - - - - - - - - - - - - - - - - - - - -- - - - - - - - - - - - - - </w:t>
      </w:r>
      <w:r w:rsidR="00FB531C" w:rsidRPr="00777D49">
        <w:rPr>
          <w:rFonts w:ascii="Arial" w:hAnsi="Arial" w:cs="Arial"/>
          <w:sz w:val="22"/>
          <w:szCs w:val="22"/>
        </w:rPr>
        <w:t>- -</w:t>
      </w:r>
    </w:p>
    <w:p w:rsidR="003F3121" w:rsidRPr="00777D49" w:rsidRDefault="00AF13D6" w:rsidP="003F3121">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1) </w:t>
      </w:r>
      <w:r w:rsidR="003F3121" w:rsidRPr="00777D49">
        <w:rPr>
          <w:rFonts w:ascii="Arial" w:hAnsi="Arial" w:cs="Arial"/>
          <w:sz w:val="22"/>
          <w:szCs w:val="22"/>
        </w:rPr>
        <w:t xml:space="preserve">Una vez que fueron presentadas las solicitudes de afectación al prepuesto de Egresos 2015 por parte del Director de Administración y Finanzas del SAPAS. - - - - - - - - - - - - - - </w:t>
      </w:r>
    </w:p>
    <w:p w:rsidR="003F3121" w:rsidRPr="00777D49" w:rsidRDefault="003F3121" w:rsidP="004A0E26">
      <w:pPr>
        <w:pBdr>
          <w:bottom w:val="single" w:sz="6" w:space="0" w:color="auto"/>
        </w:pBdr>
        <w:spacing w:line="276" w:lineRule="auto"/>
        <w:rPr>
          <w:rFonts w:ascii="Arial" w:hAnsi="Arial" w:cs="Arial"/>
          <w:sz w:val="22"/>
          <w:szCs w:val="22"/>
        </w:rPr>
      </w:pPr>
      <w:r w:rsidRPr="00777D49">
        <w:rPr>
          <w:rFonts w:ascii="Arial" w:hAnsi="Arial" w:cs="Arial"/>
          <w:b/>
          <w:sz w:val="22"/>
          <w:szCs w:val="22"/>
        </w:rPr>
        <w:t>Acuerdo</w:t>
      </w:r>
      <w:r w:rsidRPr="00777D49">
        <w:rPr>
          <w:rFonts w:ascii="Arial" w:hAnsi="Arial" w:cs="Arial"/>
          <w:sz w:val="22"/>
          <w:szCs w:val="22"/>
        </w:rPr>
        <w:t>. El Consejo Directivo aprobó por unanimidad de votos las seis solicitudes de afectación presupuestal para atender y dar continuidad al programa Operativo Anual 2015.</w:t>
      </w:r>
    </w:p>
    <w:p w:rsidR="00C924D3" w:rsidRPr="00777D49" w:rsidRDefault="00FB531C" w:rsidP="004A0E26">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 - - - - - - - - - - - - - - - - - - -- - - - - - - - - - - - - - - - - - - - -- - - - - - - - - - - - - - - - - - - - - - - - - </w:t>
      </w:r>
      <w:r w:rsidR="00A52528" w:rsidRPr="00777D49">
        <w:rPr>
          <w:rFonts w:ascii="Arial" w:hAnsi="Arial" w:cs="Arial"/>
          <w:b/>
          <w:sz w:val="22"/>
          <w:szCs w:val="22"/>
        </w:rPr>
        <w:t>2</w:t>
      </w:r>
      <w:r w:rsidR="00DC58C3" w:rsidRPr="00777D49">
        <w:rPr>
          <w:rFonts w:ascii="Arial" w:hAnsi="Arial" w:cs="Arial"/>
          <w:b/>
          <w:sz w:val="22"/>
          <w:szCs w:val="22"/>
        </w:rPr>
        <w:t>)</w:t>
      </w:r>
      <w:r w:rsidR="00DC58C3" w:rsidRPr="00777D49">
        <w:rPr>
          <w:rFonts w:ascii="Arial" w:hAnsi="Arial" w:cs="Arial"/>
          <w:sz w:val="22"/>
          <w:szCs w:val="22"/>
        </w:rPr>
        <w:t xml:space="preserve"> </w:t>
      </w:r>
      <w:r w:rsidR="00C924D3" w:rsidRPr="00777D49">
        <w:rPr>
          <w:rFonts w:ascii="Arial" w:hAnsi="Arial" w:cs="Arial"/>
          <w:sz w:val="22"/>
          <w:szCs w:val="22"/>
        </w:rPr>
        <w:t>Se presenta Informe sobre el remanente del ejercicio 2014</w:t>
      </w:r>
      <w:r w:rsidR="00A52528" w:rsidRPr="00777D49">
        <w:rPr>
          <w:rFonts w:ascii="Arial" w:hAnsi="Arial" w:cs="Arial"/>
          <w:sz w:val="22"/>
          <w:szCs w:val="22"/>
        </w:rPr>
        <w:t xml:space="preserve"> y listado de acciones pendientes por ejecutare por el SAPAS</w:t>
      </w:r>
      <w:r w:rsidR="00C924D3" w:rsidRPr="00777D49">
        <w:rPr>
          <w:rFonts w:ascii="Arial" w:hAnsi="Arial" w:cs="Arial"/>
          <w:sz w:val="22"/>
          <w:szCs w:val="22"/>
        </w:rPr>
        <w:t>, sometiendo a conside</w:t>
      </w:r>
      <w:r w:rsidR="00DC58C3" w:rsidRPr="00777D49">
        <w:rPr>
          <w:rFonts w:ascii="Arial" w:hAnsi="Arial" w:cs="Arial"/>
          <w:sz w:val="22"/>
          <w:szCs w:val="22"/>
        </w:rPr>
        <w:t xml:space="preserve">ración del Consejo Directivo </w:t>
      </w:r>
      <w:r w:rsidR="00A52528" w:rsidRPr="00777D49">
        <w:rPr>
          <w:rFonts w:ascii="Arial" w:hAnsi="Arial" w:cs="Arial"/>
          <w:sz w:val="22"/>
          <w:szCs w:val="22"/>
        </w:rPr>
        <w:t xml:space="preserve">por parte de la Dirección de Administración y Finanzas </w:t>
      </w:r>
      <w:r w:rsidR="00DC58C3" w:rsidRPr="00777D49">
        <w:rPr>
          <w:rFonts w:ascii="Arial" w:hAnsi="Arial" w:cs="Arial"/>
          <w:sz w:val="22"/>
          <w:szCs w:val="22"/>
        </w:rPr>
        <w:t>la aplicación de remanente a</w:t>
      </w:r>
      <w:r w:rsidR="00A52528" w:rsidRPr="00777D49">
        <w:rPr>
          <w:rFonts w:ascii="Arial" w:hAnsi="Arial" w:cs="Arial"/>
          <w:sz w:val="22"/>
          <w:szCs w:val="22"/>
        </w:rPr>
        <w:t>l listado de</w:t>
      </w:r>
      <w:r w:rsidR="00C924D3" w:rsidRPr="00777D49">
        <w:rPr>
          <w:rFonts w:ascii="Arial" w:hAnsi="Arial" w:cs="Arial"/>
          <w:sz w:val="22"/>
          <w:szCs w:val="22"/>
        </w:rPr>
        <w:t xml:space="preserve"> acciones </w:t>
      </w:r>
      <w:r w:rsidR="00DC58C3" w:rsidRPr="00777D49">
        <w:rPr>
          <w:rFonts w:ascii="Arial" w:hAnsi="Arial" w:cs="Arial"/>
          <w:sz w:val="22"/>
          <w:szCs w:val="22"/>
        </w:rPr>
        <w:t>por el SAPAS.</w:t>
      </w:r>
      <w:r w:rsidRPr="00777D49">
        <w:rPr>
          <w:rFonts w:ascii="Arial" w:hAnsi="Arial" w:cs="Arial"/>
          <w:sz w:val="22"/>
          <w:szCs w:val="22"/>
        </w:rPr>
        <w:t xml:space="preserve"> Se anexa documental a la presente acta para dar constancia. - - - - - - - - - - - - - - - - - - - - - </w:t>
      </w:r>
      <w:r w:rsidR="00A52528" w:rsidRPr="00777D49">
        <w:rPr>
          <w:rFonts w:ascii="Arial" w:hAnsi="Arial" w:cs="Arial"/>
          <w:sz w:val="22"/>
          <w:szCs w:val="22"/>
        </w:rPr>
        <w:t xml:space="preserve">- - - - - - - - - - - - - - - - - - - - - - - - - - - - - - - - - - - - - - - - - - - - - - </w:t>
      </w:r>
    </w:p>
    <w:p w:rsidR="00E351CD" w:rsidRPr="00777D49" w:rsidRDefault="00E351CD" w:rsidP="004A0E26">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Acuerdo. </w:t>
      </w:r>
      <w:r w:rsidR="00A52528" w:rsidRPr="00777D49">
        <w:rPr>
          <w:rFonts w:ascii="Arial" w:hAnsi="Arial" w:cs="Arial"/>
          <w:sz w:val="22"/>
          <w:szCs w:val="22"/>
        </w:rPr>
        <w:t xml:space="preserve">En relación al remanente del ejercicio 2014, y bajo el listado de acciones a Ejecutarse por el SAPAS, El Consejo Directivo aprobó por unanimidad de votos la aplicación del remante a las acciones enlistadas </w:t>
      </w:r>
      <w:r w:rsidR="005B37CB" w:rsidRPr="00777D49">
        <w:rPr>
          <w:rFonts w:ascii="Arial" w:hAnsi="Arial" w:cs="Arial"/>
          <w:sz w:val="22"/>
          <w:szCs w:val="22"/>
        </w:rPr>
        <w:t>en el documento anexo</w:t>
      </w:r>
      <w:r w:rsidR="00A52528" w:rsidRPr="00777D49">
        <w:rPr>
          <w:rFonts w:ascii="Arial" w:hAnsi="Arial" w:cs="Arial"/>
          <w:sz w:val="22"/>
          <w:szCs w:val="22"/>
        </w:rPr>
        <w:t>.</w:t>
      </w:r>
      <w:r w:rsidR="00A52528" w:rsidRPr="00777D49">
        <w:rPr>
          <w:rFonts w:ascii="Arial" w:hAnsi="Arial" w:cs="Arial"/>
          <w:b/>
          <w:i/>
          <w:sz w:val="22"/>
          <w:szCs w:val="22"/>
        </w:rPr>
        <w:t xml:space="preserve"> </w:t>
      </w:r>
      <w:r w:rsidR="00DC58C3" w:rsidRPr="00777D49">
        <w:rPr>
          <w:rFonts w:ascii="Arial" w:hAnsi="Arial" w:cs="Arial"/>
          <w:sz w:val="22"/>
          <w:szCs w:val="22"/>
        </w:rPr>
        <w:t xml:space="preserve">- - - - - - - - - - - - - - - - - - - --- - - - - - - - - - - - - - - - - - - - - - - - - - - - - - - - - - - - - -- - - - - - - - - - - - - - - - - - - - </w:t>
      </w:r>
    </w:p>
    <w:p w:rsidR="00C924D3" w:rsidRPr="00777D49" w:rsidRDefault="00A52528" w:rsidP="004A0E26">
      <w:pPr>
        <w:pBdr>
          <w:bottom w:val="single" w:sz="6" w:space="0" w:color="auto"/>
        </w:pBdr>
        <w:spacing w:line="276" w:lineRule="auto"/>
        <w:rPr>
          <w:rFonts w:ascii="Arial" w:hAnsi="Arial" w:cs="Arial"/>
          <w:sz w:val="22"/>
          <w:szCs w:val="22"/>
        </w:rPr>
      </w:pPr>
      <w:r w:rsidRPr="00777D49">
        <w:rPr>
          <w:rFonts w:ascii="Arial" w:hAnsi="Arial" w:cs="Arial"/>
          <w:b/>
          <w:sz w:val="22"/>
          <w:szCs w:val="22"/>
        </w:rPr>
        <w:t>3)</w:t>
      </w:r>
      <w:r w:rsidRPr="00777D49">
        <w:rPr>
          <w:rFonts w:ascii="Arial" w:hAnsi="Arial" w:cs="Arial"/>
          <w:sz w:val="22"/>
          <w:szCs w:val="22"/>
        </w:rPr>
        <w:t xml:space="preserve"> </w:t>
      </w:r>
      <w:r w:rsidR="00E351CD" w:rsidRPr="00777D49">
        <w:rPr>
          <w:rFonts w:ascii="Arial" w:hAnsi="Arial" w:cs="Arial"/>
          <w:sz w:val="22"/>
          <w:szCs w:val="22"/>
        </w:rPr>
        <w:t xml:space="preserve">Comenta el C.P. Carlos Alberto Ramírez, que se van a generar remanentes derivados de devoluciones que la CEA que están en proceso de devolución por las aportaciones realizadas para las obras de Rehabilitación de la Red de Agua Potable del fraccionamiento Rinconada las Flores, Sectorización </w:t>
      </w:r>
      <w:r w:rsidR="005B37CB" w:rsidRPr="00777D49">
        <w:rPr>
          <w:rFonts w:ascii="Arial" w:hAnsi="Arial" w:cs="Arial"/>
          <w:sz w:val="22"/>
          <w:szCs w:val="22"/>
        </w:rPr>
        <w:t>de Circuitos Hidrométricos Sectores A,B y C</w:t>
      </w:r>
      <w:r w:rsidR="00E351CD" w:rsidRPr="00777D49">
        <w:rPr>
          <w:rFonts w:ascii="Arial" w:hAnsi="Arial" w:cs="Arial"/>
          <w:sz w:val="22"/>
          <w:szCs w:val="22"/>
        </w:rPr>
        <w:t xml:space="preserve"> y Actualización del Sistema Comercial por lo que solicita que el remanente se aplique para las adquisiciones de los materiales para el Proyecto de Automatización de Fuentes de Abastecimiento, ya que en un inicio se programó y se presupuestó la Segunda Etapa de la Automatización a través de un tercero o contratista sin embargo esta acción se </w:t>
      </w:r>
      <w:r w:rsidR="00F36F4E" w:rsidRPr="00777D49">
        <w:rPr>
          <w:rFonts w:ascii="Arial" w:hAnsi="Arial" w:cs="Arial"/>
          <w:sz w:val="22"/>
          <w:szCs w:val="22"/>
        </w:rPr>
        <w:t>hará</w:t>
      </w:r>
      <w:r w:rsidR="00E351CD" w:rsidRPr="00777D49">
        <w:rPr>
          <w:rFonts w:ascii="Arial" w:hAnsi="Arial" w:cs="Arial"/>
          <w:sz w:val="22"/>
          <w:szCs w:val="22"/>
        </w:rPr>
        <w:t xml:space="preserve"> con personal propio del Organismo. </w:t>
      </w:r>
      <w:r w:rsidR="00F36F4E" w:rsidRPr="00777D49">
        <w:rPr>
          <w:rFonts w:ascii="Arial" w:hAnsi="Arial" w:cs="Arial"/>
          <w:sz w:val="22"/>
          <w:szCs w:val="22"/>
        </w:rPr>
        <w:t xml:space="preserve">- - - - - - </w:t>
      </w:r>
      <w:r w:rsidR="00817F06" w:rsidRPr="00777D49">
        <w:rPr>
          <w:rFonts w:ascii="Arial" w:hAnsi="Arial" w:cs="Arial"/>
          <w:sz w:val="22"/>
          <w:szCs w:val="22"/>
        </w:rPr>
        <w:t>- - - - - - - - - - - - - - - - - - - - - - - - - - - - - - - - - - - -</w:t>
      </w:r>
      <w:r w:rsidR="00E351CD" w:rsidRPr="00777D49">
        <w:rPr>
          <w:rFonts w:ascii="Arial" w:hAnsi="Arial" w:cs="Arial"/>
          <w:b/>
          <w:sz w:val="22"/>
          <w:szCs w:val="22"/>
        </w:rPr>
        <w:t xml:space="preserve">Acuerdo. </w:t>
      </w:r>
      <w:r w:rsidR="00932DC0" w:rsidRPr="00777D49">
        <w:rPr>
          <w:rFonts w:ascii="Arial" w:hAnsi="Arial" w:cs="Arial"/>
          <w:sz w:val="22"/>
          <w:szCs w:val="22"/>
        </w:rPr>
        <w:t xml:space="preserve">El Consejo Directivo aprobó por unanimidad de votos la aplicación del remante del ejercicio fiscal 2014 a las acciones enlistadas para ejecutarse por el SAPAS. </w:t>
      </w:r>
      <w:r w:rsidR="002A322D" w:rsidRPr="00777D49">
        <w:rPr>
          <w:rFonts w:ascii="Arial" w:hAnsi="Arial" w:cs="Arial"/>
          <w:sz w:val="22"/>
          <w:szCs w:val="22"/>
        </w:rPr>
        <w:t>- - - - - - - - - - - - - - - - - - - - - -  - - - - - - -- - -</w:t>
      </w:r>
      <w:r w:rsidR="00932DC0" w:rsidRPr="00777D49">
        <w:rPr>
          <w:rFonts w:ascii="Arial" w:hAnsi="Arial" w:cs="Arial"/>
          <w:sz w:val="22"/>
          <w:szCs w:val="22"/>
        </w:rPr>
        <w:t xml:space="preserve"> </w:t>
      </w:r>
      <w:r w:rsidR="00E351CD" w:rsidRPr="00777D49">
        <w:rPr>
          <w:rFonts w:ascii="Arial" w:hAnsi="Arial" w:cs="Arial"/>
          <w:sz w:val="22"/>
          <w:szCs w:val="22"/>
        </w:rPr>
        <w:t xml:space="preserve">- - - - - - - - - - - - - - - - - - - - - - - - - - - - - - - - - - - - - - - - - </w:t>
      </w:r>
    </w:p>
    <w:p w:rsidR="00C924D3" w:rsidRPr="00777D49" w:rsidRDefault="002E6F60" w:rsidP="004A0E26">
      <w:pPr>
        <w:pBdr>
          <w:bottom w:val="single" w:sz="6" w:space="0" w:color="auto"/>
        </w:pBdr>
        <w:spacing w:line="276" w:lineRule="auto"/>
        <w:rPr>
          <w:rFonts w:ascii="Arial" w:hAnsi="Arial" w:cs="Arial"/>
          <w:sz w:val="22"/>
          <w:szCs w:val="22"/>
        </w:rPr>
      </w:pPr>
      <w:r w:rsidRPr="00777D49">
        <w:rPr>
          <w:rFonts w:ascii="Arial" w:eastAsia="Calibri" w:hAnsi="Arial" w:cs="Arial"/>
          <w:b/>
          <w:sz w:val="22"/>
          <w:szCs w:val="22"/>
          <w:lang w:val="es-MX" w:eastAsia="es-MX"/>
        </w:rPr>
        <w:t xml:space="preserve">8. Tema referente al Sindicato. </w:t>
      </w:r>
      <w:r w:rsidRPr="00777D49">
        <w:rPr>
          <w:rFonts w:ascii="Arial" w:hAnsi="Arial" w:cs="Arial"/>
          <w:sz w:val="22"/>
          <w:szCs w:val="22"/>
        </w:rPr>
        <w:t xml:space="preserve">- - - - - - - - - - - - - - - - - - - - - - - - - - - - - - - - - - - - - - - - - </w:t>
      </w:r>
    </w:p>
    <w:p w:rsidR="00704924" w:rsidRPr="00777D49" w:rsidRDefault="002E6F60" w:rsidP="004A0E26">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Se informa por parte del Ing. Rogelio Torres Presidente del Consejo Directivo, de los oficios emitidos y de las reuniones que se ha tenido </w:t>
      </w:r>
      <w:r w:rsidR="002A322D" w:rsidRPr="00777D49">
        <w:rPr>
          <w:rFonts w:ascii="Arial" w:hAnsi="Arial" w:cs="Arial"/>
          <w:sz w:val="22"/>
          <w:szCs w:val="22"/>
        </w:rPr>
        <w:t xml:space="preserve">con el Sindicato, entre estos </w:t>
      </w:r>
      <w:r w:rsidR="00932DC0" w:rsidRPr="00777D49">
        <w:rPr>
          <w:rFonts w:ascii="Arial" w:hAnsi="Arial" w:cs="Arial"/>
          <w:sz w:val="22"/>
          <w:szCs w:val="22"/>
        </w:rPr>
        <w:t>el tema de la incorporación del personal</w:t>
      </w:r>
      <w:r w:rsidR="002A322D" w:rsidRPr="00777D49">
        <w:rPr>
          <w:rFonts w:ascii="Arial" w:hAnsi="Arial" w:cs="Arial"/>
          <w:sz w:val="22"/>
          <w:szCs w:val="22"/>
        </w:rPr>
        <w:t xml:space="preserve"> </w:t>
      </w:r>
      <w:r w:rsidR="00704924" w:rsidRPr="00777D49">
        <w:rPr>
          <w:rFonts w:ascii="Arial" w:hAnsi="Arial" w:cs="Arial"/>
          <w:sz w:val="22"/>
          <w:szCs w:val="22"/>
        </w:rPr>
        <w:t>a</w:t>
      </w:r>
      <w:r w:rsidR="00855895" w:rsidRPr="00777D49">
        <w:rPr>
          <w:rFonts w:ascii="Arial" w:hAnsi="Arial" w:cs="Arial"/>
          <w:sz w:val="22"/>
          <w:szCs w:val="22"/>
        </w:rPr>
        <w:t xml:space="preserve"> sindicalizarse, por lo que el</w:t>
      </w:r>
      <w:r w:rsidRPr="00777D49">
        <w:rPr>
          <w:rFonts w:ascii="Arial" w:hAnsi="Arial" w:cs="Arial"/>
          <w:sz w:val="22"/>
          <w:szCs w:val="22"/>
        </w:rPr>
        <w:t xml:space="preserve"> Consejo Directivo </w:t>
      </w:r>
      <w:r w:rsidR="00855895" w:rsidRPr="00777D49">
        <w:rPr>
          <w:rFonts w:ascii="Arial" w:hAnsi="Arial" w:cs="Arial"/>
          <w:sz w:val="22"/>
          <w:szCs w:val="22"/>
        </w:rPr>
        <w:t>determina</w:t>
      </w:r>
      <w:r w:rsidR="00704924" w:rsidRPr="00777D49">
        <w:rPr>
          <w:rFonts w:ascii="Arial" w:hAnsi="Arial" w:cs="Arial"/>
          <w:sz w:val="22"/>
          <w:szCs w:val="22"/>
        </w:rPr>
        <w:t xml:space="preserve"> que se dará contestación </w:t>
      </w:r>
      <w:r w:rsidR="00855895" w:rsidRPr="00777D49">
        <w:rPr>
          <w:rFonts w:ascii="Arial" w:hAnsi="Arial" w:cs="Arial"/>
          <w:sz w:val="22"/>
          <w:szCs w:val="22"/>
        </w:rPr>
        <w:t xml:space="preserve"> en el sentido de que</w:t>
      </w:r>
      <w:r w:rsidRPr="00777D49">
        <w:rPr>
          <w:rFonts w:ascii="Arial" w:hAnsi="Arial" w:cs="Arial"/>
          <w:sz w:val="22"/>
          <w:szCs w:val="22"/>
        </w:rPr>
        <w:t xml:space="preserve"> todo trabajador del Sistema de Agua ubicados dentro del nivel del 20 al 24 del tabulador del SAPAS para el ejercicio fiscal 2015 (se anexa copia), podrá ser miembro activo</w:t>
      </w:r>
      <w:r w:rsidR="00855895" w:rsidRPr="00777D49">
        <w:rPr>
          <w:rFonts w:ascii="Arial" w:hAnsi="Arial" w:cs="Arial"/>
          <w:sz w:val="22"/>
          <w:szCs w:val="22"/>
        </w:rPr>
        <w:t xml:space="preserve"> del Sindica</w:t>
      </w:r>
      <w:bookmarkStart w:id="0" w:name="_GoBack"/>
      <w:bookmarkEnd w:id="0"/>
      <w:r w:rsidR="00855895" w:rsidRPr="00777D49">
        <w:rPr>
          <w:rFonts w:ascii="Arial" w:hAnsi="Arial" w:cs="Arial"/>
          <w:sz w:val="22"/>
          <w:szCs w:val="22"/>
        </w:rPr>
        <w:t xml:space="preserve">to 25 de Octubre y se solicitara llevar a cabo una reunión para afinar detalles.- - - - - - - - - - - - - - - - - - - - - - - - - - </w:t>
      </w:r>
      <w:r w:rsidR="00704924" w:rsidRPr="00777D49">
        <w:rPr>
          <w:rFonts w:ascii="Arial" w:hAnsi="Arial" w:cs="Arial"/>
          <w:sz w:val="22"/>
          <w:szCs w:val="22"/>
        </w:rPr>
        <w:t xml:space="preserve">- - - - - - - - - - - - - - - - </w:t>
      </w:r>
    </w:p>
    <w:p w:rsidR="00704924" w:rsidRPr="00777D49" w:rsidRDefault="00704924" w:rsidP="004A0E26">
      <w:pPr>
        <w:pBdr>
          <w:bottom w:val="single" w:sz="6" w:space="0" w:color="auto"/>
        </w:pBdr>
        <w:spacing w:line="276" w:lineRule="auto"/>
        <w:rPr>
          <w:rFonts w:ascii="Arial" w:hAnsi="Arial" w:cs="Arial"/>
          <w:sz w:val="22"/>
          <w:szCs w:val="22"/>
        </w:rPr>
      </w:pPr>
      <w:r w:rsidRPr="00777D49">
        <w:rPr>
          <w:rFonts w:ascii="Arial" w:hAnsi="Arial" w:cs="Arial"/>
          <w:sz w:val="22"/>
          <w:szCs w:val="22"/>
        </w:rPr>
        <w:t xml:space="preserve">- - - - - - - - - - - - - -  - - - - - - -- - - - - - - - - - - - - - - - - - - - - - - - - - - - - - - - - - - - - - - - - - - - - </w:t>
      </w:r>
    </w:p>
    <w:p w:rsidR="00704924" w:rsidRPr="00777D49" w:rsidRDefault="00704924" w:rsidP="004A0E26">
      <w:pPr>
        <w:pBdr>
          <w:bottom w:val="single" w:sz="6" w:space="0" w:color="auto"/>
        </w:pBdr>
        <w:spacing w:line="276" w:lineRule="auto"/>
        <w:rPr>
          <w:rFonts w:ascii="Arial" w:hAnsi="Arial" w:cs="Arial"/>
          <w:sz w:val="22"/>
          <w:szCs w:val="22"/>
        </w:rPr>
      </w:pPr>
      <w:r w:rsidRPr="00777D49">
        <w:rPr>
          <w:rFonts w:ascii="Arial" w:eastAsia="Calibri" w:hAnsi="Arial" w:cs="Arial"/>
          <w:b/>
          <w:sz w:val="22"/>
          <w:szCs w:val="22"/>
          <w:lang w:val="es-MX" w:eastAsia="es-MX"/>
        </w:rPr>
        <w:t xml:space="preserve">9. Medios de Comunicación. </w:t>
      </w:r>
      <w:r w:rsidR="00855895" w:rsidRPr="00777D49">
        <w:rPr>
          <w:rFonts w:ascii="Arial" w:hAnsi="Arial" w:cs="Arial"/>
          <w:sz w:val="22"/>
          <w:szCs w:val="22"/>
        </w:rPr>
        <w:t xml:space="preserve"> </w:t>
      </w:r>
      <w:r w:rsidRPr="00777D49">
        <w:rPr>
          <w:rFonts w:ascii="Arial" w:hAnsi="Arial" w:cs="Arial"/>
          <w:sz w:val="22"/>
          <w:szCs w:val="22"/>
        </w:rPr>
        <w:t xml:space="preserve">- - - - - - - - - - - - - - - - - - - - - - - - - - - - - - - - - - - - - - - -  - - </w:t>
      </w:r>
    </w:p>
    <w:p w:rsidR="00824D7C" w:rsidRPr="00777D49" w:rsidRDefault="00824D7C" w:rsidP="004A0E26">
      <w:pPr>
        <w:pBdr>
          <w:bottom w:val="single" w:sz="6" w:space="0" w:color="auto"/>
        </w:pBdr>
        <w:spacing w:line="276" w:lineRule="auto"/>
        <w:rPr>
          <w:rFonts w:ascii="Arial" w:hAnsi="Arial" w:cs="Arial"/>
          <w:sz w:val="22"/>
          <w:szCs w:val="22"/>
        </w:rPr>
      </w:pPr>
      <w:r w:rsidRPr="00777D49">
        <w:rPr>
          <w:rFonts w:ascii="Arial" w:hAnsi="Arial" w:cs="Arial"/>
          <w:sz w:val="22"/>
          <w:szCs w:val="22"/>
        </w:rPr>
        <w:t>Se presentan las notas del transcurso de la semana en los periódicos de mayor circulación dentro del Municipio</w:t>
      </w:r>
      <w:r w:rsidRPr="00777D49">
        <w:rPr>
          <w:rFonts w:ascii="Arial" w:hAnsi="Arial" w:cs="Arial"/>
          <w:b/>
          <w:sz w:val="22"/>
          <w:szCs w:val="22"/>
        </w:rPr>
        <w:t xml:space="preserve">. </w:t>
      </w:r>
      <w:r w:rsidRPr="00777D49">
        <w:rPr>
          <w:rFonts w:ascii="Arial" w:hAnsi="Arial" w:cs="Arial"/>
          <w:sz w:val="22"/>
          <w:szCs w:val="22"/>
        </w:rPr>
        <w:t xml:space="preserve">- - -  - - - - - - -- - - - - - - - - - - - - - - - - - - - - - - - - - - - - - - - - - - - - - - - </w:t>
      </w:r>
    </w:p>
    <w:p w:rsidR="00824D7C" w:rsidRPr="00777D49" w:rsidRDefault="00824D7C" w:rsidP="004A0E26">
      <w:pPr>
        <w:pBdr>
          <w:bottom w:val="single" w:sz="6" w:space="0" w:color="auto"/>
        </w:pBdr>
        <w:spacing w:line="276" w:lineRule="auto"/>
        <w:rPr>
          <w:rFonts w:ascii="Arial" w:hAnsi="Arial" w:cs="Arial"/>
          <w:sz w:val="22"/>
          <w:szCs w:val="22"/>
        </w:rPr>
      </w:pPr>
      <w:r w:rsidRPr="00777D49">
        <w:rPr>
          <w:rFonts w:ascii="Arial" w:hAnsi="Arial" w:cs="Arial"/>
          <w:sz w:val="22"/>
          <w:szCs w:val="22"/>
        </w:rPr>
        <w:t>- - -  - - - - - - -- - - - - - - - - - - - - - - - - - - - - - - - - - - - - - - - - - - - - - - - - - - - - - - - - - - - - - - -</w:t>
      </w:r>
    </w:p>
    <w:p w:rsidR="00824D7C" w:rsidRPr="00777D49" w:rsidRDefault="00824D7C" w:rsidP="004A0E26">
      <w:pPr>
        <w:pBdr>
          <w:bottom w:val="single" w:sz="6" w:space="0" w:color="auto"/>
        </w:pBdr>
        <w:spacing w:line="276" w:lineRule="auto"/>
        <w:rPr>
          <w:rFonts w:ascii="Arial" w:hAnsi="Arial" w:cs="Arial"/>
          <w:sz w:val="22"/>
          <w:szCs w:val="22"/>
        </w:rPr>
      </w:pPr>
      <w:r w:rsidRPr="00777D49">
        <w:rPr>
          <w:rFonts w:ascii="Arial" w:hAnsi="Arial" w:cs="Arial"/>
          <w:b/>
          <w:sz w:val="22"/>
          <w:szCs w:val="22"/>
        </w:rPr>
        <w:t>10</w:t>
      </w:r>
      <w:r w:rsidR="004A0E26" w:rsidRPr="00777D49">
        <w:rPr>
          <w:rFonts w:ascii="Arial" w:hAnsi="Arial" w:cs="Arial"/>
          <w:b/>
          <w:sz w:val="22"/>
          <w:szCs w:val="22"/>
        </w:rPr>
        <w:t>.</w:t>
      </w:r>
      <w:r w:rsidR="004A0E26" w:rsidRPr="00777D49">
        <w:rPr>
          <w:rFonts w:ascii="Arial" w:hAnsi="Arial" w:cs="Arial"/>
          <w:b/>
          <w:sz w:val="22"/>
          <w:szCs w:val="22"/>
        </w:rPr>
        <w:tab/>
        <w:t xml:space="preserve">Asuntos Generales. </w:t>
      </w:r>
      <w:r w:rsidR="004A0E26" w:rsidRPr="00777D49">
        <w:rPr>
          <w:rFonts w:ascii="Arial" w:hAnsi="Arial" w:cs="Arial"/>
          <w:sz w:val="22"/>
          <w:szCs w:val="22"/>
        </w:rPr>
        <w:t xml:space="preserve">- - - - - -- - - - - - - </w:t>
      </w:r>
      <w:r w:rsidR="00576138" w:rsidRPr="00777D49">
        <w:rPr>
          <w:rFonts w:ascii="Arial" w:hAnsi="Arial" w:cs="Arial"/>
          <w:sz w:val="22"/>
          <w:szCs w:val="22"/>
        </w:rPr>
        <w:t>- -</w:t>
      </w:r>
      <w:r w:rsidR="004A0E26" w:rsidRPr="00777D49">
        <w:rPr>
          <w:rFonts w:ascii="Arial" w:hAnsi="Arial" w:cs="Arial"/>
          <w:sz w:val="22"/>
          <w:szCs w:val="22"/>
        </w:rPr>
        <w:t xml:space="preserve"> - - - - - - - - - - - - - - - - - --</w:t>
      </w:r>
      <w:r w:rsidR="00576138" w:rsidRPr="00777D49">
        <w:rPr>
          <w:rFonts w:ascii="Arial" w:hAnsi="Arial" w:cs="Arial"/>
          <w:sz w:val="22"/>
          <w:szCs w:val="22"/>
        </w:rPr>
        <w:t xml:space="preserve"> - - - - - - - - - - - - - - </w:t>
      </w:r>
      <w:r w:rsidRPr="00777D49">
        <w:rPr>
          <w:rFonts w:ascii="Arial" w:hAnsi="Arial" w:cs="Arial"/>
          <w:b/>
          <w:sz w:val="22"/>
          <w:szCs w:val="22"/>
        </w:rPr>
        <w:t xml:space="preserve">Primero. </w:t>
      </w:r>
      <w:r w:rsidRPr="00777D49">
        <w:rPr>
          <w:rFonts w:ascii="Arial" w:hAnsi="Arial" w:cs="Arial"/>
          <w:sz w:val="22"/>
          <w:szCs w:val="22"/>
        </w:rPr>
        <w:t>Derivado de la incapacidad por maternidad de la Lic. Leticia Elizondo, se somete a consideración del Consejo Directivo se emita un poder general para pleitos y cobranzas a la Lic. Ana Jazmín Vázquez Lugo con la finalidad de dar continuidad a los asuntos jurídicos</w:t>
      </w:r>
      <w:r w:rsidR="00576138" w:rsidRPr="00777D49">
        <w:rPr>
          <w:rFonts w:ascii="Arial" w:hAnsi="Arial" w:cs="Arial"/>
          <w:sz w:val="22"/>
          <w:szCs w:val="22"/>
        </w:rPr>
        <w:t xml:space="preserve">. - - - - - - - - - - - </w:t>
      </w:r>
      <w:proofErr w:type="gramStart"/>
      <w:r w:rsidR="00576138" w:rsidRPr="00777D49">
        <w:rPr>
          <w:rFonts w:ascii="Arial" w:hAnsi="Arial" w:cs="Arial"/>
          <w:sz w:val="22"/>
          <w:szCs w:val="22"/>
        </w:rPr>
        <w:t>-  -</w:t>
      </w:r>
      <w:proofErr w:type="gramEnd"/>
      <w:r w:rsidR="00576138" w:rsidRPr="00777D49">
        <w:rPr>
          <w:rFonts w:ascii="Arial" w:hAnsi="Arial" w:cs="Arial"/>
          <w:sz w:val="22"/>
          <w:szCs w:val="22"/>
        </w:rPr>
        <w:t xml:space="preserve"> - - - - - - - - - - - - - -</w:t>
      </w:r>
      <w:r w:rsidRPr="00777D49">
        <w:rPr>
          <w:rFonts w:ascii="Arial" w:hAnsi="Arial" w:cs="Arial"/>
          <w:sz w:val="22"/>
          <w:szCs w:val="22"/>
        </w:rPr>
        <w:t xml:space="preserve"> - - - - - - - -- - - - - - - - - - - - - - -  - - - - - - - - </w:t>
      </w:r>
      <w:r w:rsidRPr="00777D49">
        <w:rPr>
          <w:rFonts w:ascii="Arial" w:hAnsi="Arial" w:cs="Arial"/>
          <w:b/>
          <w:sz w:val="22"/>
          <w:szCs w:val="22"/>
        </w:rPr>
        <w:t xml:space="preserve">Acuerdo. </w:t>
      </w:r>
      <w:r w:rsidRPr="00777D49">
        <w:rPr>
          <w:rFonts w:ascii="Arial" w:hAnsi="Arial" w:cs="Arial"/>
          <w:sz w:val="22"/>
          <w:szCs w:val="22"/>
        </w:rPr>
        <w:t>El Consejo Directivo aprobó por unanimidad de votos con fundamento en el artículo 31, fracción V del Reglamento de este Sistema de Agua Potable y Alcantarillado de Silao, otorgar Poder General para Pleitos, Cobranzas, Actos de Administración en favor de la Lic. Ana Jazmín Vázquez Lugo.</w:t>
      </w:r>
      <w:r w:rsidRPr="00777D49">
        <w:rPr>
          <w:rFonts w:ascii="Arial" w:hAnsi="Arial" w:cs="Arial"/>
          <w:b/>
          <w:sz w:val="22"/>
          <w:szCs w:val="22"/>
        </w:rPr>
        <w:t xml:space="preserve">  </w:t>
      </w:r>
      <w:r w:rsidRPr="00777D49">
        <w:rPr>
          <w:rFonts w:ascii="Arial" w:hAnsi="Arial" w:cs="Arial"/>
          <w:sz w:val="22"/>
          <w:szCs w:val="22"/>
        </w:rPr>
        <w:t xml:space="preserve">- - - - - - - - - - - - - - - - - - - - - - - - -- - - - - - - - - - - - - - -  - - - - - - - - - - - - - - - - - - - - - - - - - - - - - - - - - - - - - - - - - - - - </w:t>
      </w:r>
      <w:r w:rsidR="00777D49" w:rsidRPr="00777D49">
        <w:rPr>
          <w:rFonts w:ascii="Arial" w:hAnsi="Arial" w:cs="Arial"/>
          <w:sz w:val="22"/>
          <w:szCs w:val="22"/>
        </w:rPr>
        <w:t>- - - - - - - -</w:t>
      </w:r>
      <w:r w:rsidR="00777D49" w:rsidRPr="00777D49">
        <w:rPr>
          <w:rFonts w:ascii="Arial" w:hAnsi="Arial" w:cs="Arial"/>
          <w:sz w:val="22"/>
          <w:szCs w:val="22"/>
        </w:rPr>
        <w:t xml:space="preserve"> </w:t>
      </w:r>
      <w:r w:rsidR="00777D49" w:rsidRPr="00777D49">
        <w:rPr>
          <w:rFonts w:ascii="Arial" w:hAnsi="Arial" w:cs="Arial"/>
          <w:sz w:val="22"/>
          <w:szCs w:val="22"/>
        </w:rPr>
        <w:t>- - - - - - - -</w:t>
      </w:r>
      <w:r w:rsidR="00777D49" w:rsidRPr="00777D49">
        <w:rPr>
          <w:rFonts w:ascii="Arial" w:hAnsi="Arial" w:cs="Arial"/>
          <w:sz w:val="22"/>
          <w:szCs w:val="22"/>
        </w:rPr>
        <w:t xml:space="preserve">  - - -</w:t>
      </w:r>
    </w:p>
    <w:p w:rsidR="00F42A21" w:rsidRPr="00777D49" w:rsidRDefault="00824D7C" w:rsidP="004A0E26">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Segundo. </w:t>
      </w:r>
      <w:r w:rsidR="00820043" w:rsidRPr="00777D49">
        <w:rPr>
          <w:rFonts w:ascii="Arial" w:hAnsi="Arial" w:cs="Arial"/>
          <w:sz w:val="22"/>
          <w:szCs w:val="22"/>
        </w:rPr>
        <w:t xml:space="preserve">Por último se solicita por parte de la Dirección General la aprobación del Consejo Directivo la Renovación del Contrato del Lic. Juan Alberto Mercado.- - - - - - - - - - - -- - </w:t>
      </w:r>
      <w:r w:rsidR="00820043" w:rsidRPr="00777D49">
        <w:rPr>
          <w:rFonts w:ascii="Arial" w:hAnsi="Arial" w:cs="Arial"/>
          <w:b/>
          <w:sz w:val="22"/>
          <w:szCs w:val="22"/>
        </w:rPr>
        <w:t xml:space="preserve">Acuerdo.  </w:t>
      </w:r>
      <w:r w:rsidR="00820043" w:rsidRPr="00777D49">
        <w:rPr>
          <w:rFonts w:ascii="Arial" w:hAnsi="Arial" w:cs="Arial"/>
          <w:sz w:val="22"/>
          <w:szCs w:val="22"/>
        </w:rPr>
        <w:t xml:space="preserve">El Consejo Directivo aprobó por unanimidad de votos la renovación al contrato de prestación de servicios del Lic. Juan Alberto Mercado Rodríguez a partir de 01 de julio al 31 de diciembre al 2015. - - - -  - - - - - - - - - - - - - - - - - - - - - - - - - - - - - - - - - - - - - - - - - </w:t>
      </w:r>
    </w:p>
    <w:p w:rsidR="00F42A21" w:rsidRPr="00777D49" w:rsidRDefault="00F42A21" w:rsidP="00777486">
      <w:pPr>
        <w:pBdr>
          <w:bottom w:val="single" w:sz="6" w:space="0" w:color="auto"/>
        </w:pBdr>
        <w:spacing w:line="276" w:lineRule="auto"/>
        <w:rPr>
          <w:rFonts w:ascii="Arial" w:hAnsi="Arial" w:cs="Arial"/>
          <w:sz w:val="22"/>
          <w:szCs w:val="22"/>
        </w:rPr>
      </w:pPr>
      <w:r w:rsidRPr="00777D49">
        <w:rPr>
          <w:rFonts w:ascii="Arial" w:hAnsi="Arial" w:cs="Arial"/>
          <w:b/>
          <w:sz w:val="22"/>
          <w:szCs w:val="22"/>
        </w:rPr>
        <w:t xml:space="preserve">Tercero. </w:t>
      </w:r>
      <w:r w:rsidRPr="00777D49">
        <w:rPr>
          <w:rFonts w:ascii="Arial" w:hAnsi="Arial" w:cs="Arial"/>
          <w:sz w:val="22"/>
          <w:szCs w:val="22"/>
        </w:rPr>
        <w:t xml:space="preserve">En atención al oficio emitido por el administrador y representante legal de Grupo </w:t>
      </w:r>
      <w:r w:rsidRPr="00777D49">
        <w:rPr>
          <w:rFonts w:ascii="Arial" w:hAnsi="Arial" w:cs="Arial"/>
          <w:sz w:val="22"/>
          <w:szCs w:val="22"/>
        </w:rPr>
        <w:lastRenderedPageBreak/>
        <w:t>ESFO en fecha 10 diez de marzo del presente año. - - - - - - - - - - - - - - - - - - - - - - - - - - - -</w:t>
      </w:r>
      <w:r w:rsidRPr="00777D49">
        <w:rPr>
          <w:rFonts w:ascii="Arial" w:hAnsi="Arial" w:cs="Arial"/>
          <w:b/>
          <w:sz w:val="22"/>
          <w:szCs w:val="22"/>
        </w:rPr>
        <w:t xml:space="preserve">Acuerdo. </w:t>
      </w:r>
      <w:r w:rsidRPr="00777D49">
        <w:rPr>
          <w:rFonts w:ascii="Arial" w:hAnsi="Arial" w:cs="Arial"/>
          <w:sz w:val="22"/>
          <w:szCs w:val="22"/>
        </w:rPr>
        <w:t xml:space="preserve">El Consejo Directivo aprobó por unanimidad de votos la aceptación del pago en parcialidades de los Derechos de Incorporación en 6 mensualidades, esto de acuerdo al artículo 37 de la Ley de Ingresos Vigentes para el Municipio de Silao de la Victoria, Gto., cobrándosele al 2% mensual sobre los saldos insolutos. </w:t>
      </w:r>
      <w:r w:rsidR="00721068" w:rsidRPr="00777D49">
        <w:rPr>
          <w:rFonts w:ascii="Arial" w:hAnsi="Arial" w:cs="Arial"/>
          <w:sz w:val="22"/>
          <w:szCs w:val="22"/>
        </w:rPr>
        <w:t xml:space="preserve">- - - - - - - - - - - - - - - - - - - - - - - - </w:t>
      </w:r>
    </w:p>
    <w:p w:rsidR="00C97F1C" w:rsidRPr="00F854D0" w:rsidRDefault="00576138" w:rsidP="00777486">
      <w:pPr>
        <w:pBdr>
          <w:bottom w:val="single" w:sz="6" w:space="0" w:color="auto"/>
        </w:pBdr>
        <w:spacing w:line="276" w:lineRule="auto"/>
        <w:rPr>
          <w:rFonts w:ascii="Arial" w:hAnsi="Arial" w:cs="Arial"/>
          <w:sz w:val="22"/>
          <w:szCs w:val="22"/>
        </w:rPr>
      </w:pPr>
      <w:r w:rsidRPr="00777D49">
        <w:rPr>
          <w:rFonts w:ascii="Arial" w:hAnsi="Arial" w:cs="Arial"/>
          <w:b/>
          <w:sz w:val="22"/>
          <w:szCs w:val="22"/>
        </w:rPr>
        <w:t>1</w:t>
      </w:r>
      <w:r w:rsidR="00824D7C" w:rsidRPr="00777D49">
        <w:rPr>
          <w:rFonts w:ascii="Arial" w:hAnsi="Arial" w:cs="Arial"/>
          <w:b/>
          <w:sz w:val="22"/>
          <w:szCs w:val="22"/>
        </w:rPr>
        <w:t>1</w:t>
      </w:r>
      <w:r w:rsidRPr="00777D49">
        <w:rPr>
          <w:rFonts w:ascii="Arial" w:hAnsi="Arial" w:cs="Arial"/>
          <w:b/>
          <w:sz w:val="22"/>
          <w:szCs w:val="22"/>
        </w:rPr>
        <w:t>.- Clausura de la Sesión</w:t>
      </w:r>
      <w:r w:rsidR="007836CC" w:rsidRPr="00777D49">
        <w:rPr>
          <w:rFonts w:ascii="Arial" w:hAnsi="Arial" w:cs="Arial"/>
          <w:b/>
          <w:sz w:val="22"/>
          <w:szCs w:val="22"/>
        </w:rPr>
        <w:t>.</w:t>
      </w:r>
      <w:r w:rsidR="007836CC" w:rsidRPr="00777D49">
        <w:rPr>
          <w:rFonts w:ascii="Arial" w:hAnsi="Arial" w:cs="Arial"/>
          <w:sz w:val="22"/>
          <w:szCs w:val="22"/>
        </w:rPr>
        <w:t xml:space="preserve"> - - - - - - - - - - - - - - - -  - - - - - - - - - - - - - - - - - - - - - - - - </w:t>
      </w:r>
      <w:r w:rsidRPr="00777D49">
        <w:rPr>
          <w:rFonts w:ascii="Arial" w:hAnsi="Arial" w:cs="Arial"/>
          <w:sz w:val="22"/>
          <w:szCs w:val="22"/>
        </w:rPr>
        <w:t>- - - -</w:t>
      </w:r>
      <w:r w:rsidR="007836CC" w:rsidRPr="00777D49">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777D49">
        <w:rPr>
          <w:rFonts w:ascii="Arial" w:hAnsi="Arial" w:cs="Arial"/>
          <w:sz w:val="22"/>
          <w:szCs w:val="22"/>
        </w:rPr>
        <w:t xml:space="preserve">siendo las </w:t>
      </w:r>
      <w:r w:rsidR="00777486" w:rsidRPr="00777D49">
        <w:rPr>
          <w:rFonts w:ascii="Arial" w:hAnsi="Arial" w:cs="Arial"/>
          <w:sz w:val="22"/>
          <w:szCs w:val="22"/>
        </w:rPr>
        <w:t>1</w:t>
      </w:r>
      <w:r w:rsidR="00820043" w:rsidRPr="00777D49">
        <w:rPr>
          <w:rFonts w:ascii="Arial" w:hAnsi="Arial" w:cs="Arial"/>
          <w:sz w:val="22"/>
          <w:szCs w:val="22"/>
        </w:rPr>
        <w:t>2</w:t>
      </w:r>
      <w:r w:rsidR="00C501B6" w:rsidRPr="00777D49">
        <w:rPr>
          <w:rFonts w:ascii="Arial" w:hAnsi="Arial" w:cs="Arial"/>
          <w:sz w:val="22"/>
          <w:szCs w:val="22"/>
        </w:rPr>
        <w:t>:</w:t>
      </w:r>
      <w:r w:rsidRPr="00777D49">
        <w:rPr>
          <w:rFonts w:ascii="Arial" w:hAnsi="Arial" w:cs="Arial"/>
          <w:sz w:val="22"/>
          <w:szCs w:val="22"/>
        </w:rPr>
        <w:t>3</w:t>
      </w:r>
      <w:r w:rsidR="00820043" w:rsidRPr="00777D49">
        <w:rPr>
          <w:rFonts w:ascii="Arial" w:hAnsi="Arial" w:cs="Arial"/>
          <w:sz w:val="22"/>
          <w:szCs w:val="22"/>
        </w:rPr>
        <w:t>5</w:t>
      </w:r>
      <w:r w:rsidR="00C501B6" w:rsidRPr="00777D49">
        <w:rPr>
          <w:rFonts w:ascii="Arial" w:hAnsi="Arial" w:cs="Arial"/>
          <w:sz w:val="22"/>
          <w:szCs w:val="22"/>
        </w:rPr>
        <w:t xml:space="preserve"> </w:t>
      </w:r>
      <w:r w:rsidR="00D77F33" w:rsidRPr="00777D49">
        <w:rPr>
          <w:rFonts w:ascii="Arial" w:hAnsi="Arial" w:cs="Arial"/>
          <w:sz w:val="22"/>
          <w:szCs w:val="22"/>
        </w:rPr>
        <w:t xml:space="preserve">hrs. </w:t>
      </w:r>
      <w:r w:rsidR="007027CA" w:rsidRPr="00777D49">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777D49">
        <w:rPr>
          <w:rFonts w:ascii="Arial" w:hAnsi="Arial" w:cs="Arial"/>
          <w:sz w:val="22"/>
          <w:szCs w:val="22"/>
        </w:rPr>
        <w:t xml:space="preserve"> - - - - - - - - - - - - - - - - - - - - - - - - - - - - - - - - - - - -- - - - - - - - - - - </w:t>
      </w:r>
      <w:r w:rsidR="00507B99" w:rsidRPr="00777D49">
        <w:rPr>
          <w:rFonts w:ascii="Arial" w:hAnsi="Arial" w:cs="Arial"/>
          <w:sz w:val="22"/>
          <w:szCs w:val="22"/>
        </w:rPr>
        <w:t>-</w:t>
      </w:r>
      <w:r w:rsidR="007836CC" w:rsidRPr="00777D49">
        <w:rPr>
          <w:rFonts w:ascii="Arial" w:hAnsi="Arial" w:cs="Arial"/>
          <w:sz w:val="22"/>
          <w:szCs w:val="22"/>
        </w:rPr>
        <w:t xml:space="preserve"> - - - - - - - - - - - - - - - - - - - - - - - - - - - - - - - - - - - - - - - </w:t>
      </w:r>
      <w:r w:rsidR="006926D0" w:rsidRPr="00777D49">
        <w:rPr>
          <w:rFonts w:ascii="Arial" w:hAnsi="Arial" w:cs="Arial"/>
          <w:sz w:val="22"/>
          <w:szCs w:val="22"/>
        </w:rPr>
        <w:t xml:space="preserve">- - - </w:t>
      </w:r>
      <w:r w:rsidR="00507B99" w:rsidRPr="00777D49">
        <w:rPr>
          <w:rFonts w:ascii="Arial" w:hAnsi="Arial" w:cs="Arial"/>
          <w:sz w:val="22"/>
          <w:szCs w:val="22"/>
        </w:rPr>
        <w:t xml:space="preserve">- - - - - - - </w:t>
      </w:r>
      <w:r w:rsidR="00EB3617" w:rsidRPr="00777D49">
        <w:rPr>
          <w:rFonts w:ascii="Arial" w:hAnsi="Arial" w:cs="Arial"/>
          <w:sz w:val="22"/>
          <w:szCs w:val="22"/>
        </w:rPr>
        <w:t xml:space="preserve">- </w:t>
      </w:r>
      <w:r w:rsidR="00507B99" w:rsidRPr="00777D49">
        <w:rPr>
          <w:rFonts w:ascii="Arial" w:hAnsi="Arial" w:cs="Arial"/>
          <w:sz w:val="22"/>
          <w:szCs w:val="22"/>
        </w:rPr>
        <w:t>-</w:t>
      </w:r>
      <w:r w:rsidR="00EB3617" w:rsidRPr="00777D49">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EB" w:rsidRDefault="00D440EB" w:rsidP="00C3672F">
      <w:r>
        <w:separator/>
      </w:r>
    </w:p>
  </w:endnote>
  <w:endnote w:type="continuationSeparator" w:id="0">
    <w:p w:rsidR="00D440EB" w:rsidRDefault="00D440EB"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EB" w:rsidRDefault="00D440EB" w:rsidP="00C3672F">
      <w:r>
        <w:separator/>
      </w:r>
    </w:p>
  </w:footnote>
  <w:footnote w:type="continuationSeparator" w:id="0">
    <w:p w:rsidR="00D440EB" w:rsidRDefault="00D440EB"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4"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1836"/>
    <w:rsid w:val="00032A9F"/>
    <w:rsid w:val="00033B37"/>
    <w:rsid w:val="00033E78"/>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D99"/>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5473"/>
    <w:rsid w:val="000661F2"/>
    <w:rsid w:val="00066634"/>
    <w:rsid w:val="00067CD7"/>
    <w:rsid w:val="00067D27"/>
    <w:rsid w:val="0007043E"/>
    <w:rsid w:val="0007096D"/>
    <w:rsid w:val="000710FF"/>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A3"/>
    <w:rsid w:val="00106535"/>
    <w:rsid w:val="00106F77"/>
    <w:rsid w:val="0010721A"/>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0FD"/>
    <w:rsid w:val="0035244A"/>
    <w:rsid w:val="00353CF2"/>
    <w:rsid w:val="0035491B"/>
    <w:rsid w:val="00354A1C"/>
    <w:rsid w:val="00355388"/>
    <w:rsid w:val="003565F0"/>
    <w:rsid w:val="00356996"/>
    <w:rsid w:val="00356D6A"/>
    <w:rsid w:val="00356E5C"/>
    <w:rsid w:val="003570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593E"/>
    <w:rsid w:val="003E5ED4"/>
    <w:rsid w:val="003E657F"/>
    <w:rsid w:val="003E7433"/>
    <w:rsid w:val="003F0A0C"/>
    <w:rsid w:val="003F3121"/>
    <w:rsid w:val="003F360D"/>
    <w:rsid w:val="003F53F8"/>
    <w:rsid w:val="003F59D5"/>
    <w:rsid w:val="003F65B7"/>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63A"/>
    <w:rsid w:val="00433672"/>
    <w:rsid w:val="00433A82"/>
    <w:rsid w:val="00433B1A"/>
    <w:rsid w:val="00433CA4"/>
    <w:rsid w:val="00433E0D"/>
    <w:rsid w:val="00434285"/>
    <w:rsid w:val="00434959"/>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C615B"/>
    <w:rsid w:val="004C78B3"/>
    <w:rsid w:val="004D0D08"/>
    <w:rsid w:val="004D0D90"/>
    <w:rsid w:val="004D17AA"/>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5BCA"/>
    <w:rsid w:val="004E64AF"/>
    <w:rsid w:val="004E6500"/>
    <w:rsid w:val="004E7482"/>
    <w:rsid w:val="004E7EB7"/>
    <w:rsid w:val="004F02AB"/>
    <w:rsid w:val="004F0934"/>
    <w:rsid w:val="004F1029"/>
    <w:rsid w:val="004F1B43"/>
    <w:rsid w:val="004F1DBD"/>
    <w:rsid w:val="004F2409"/>
    <w:rsid w:val="004F2A5C"/>
    <w:rsid w:val="004F2F44"/>
    <w:rsid w:val="004F315D"/>
    <w:rsid w:val="004F3359"/>
    <w:rsid w:val="004F3A4E"/>
    <w:rsid w:val="004F3DD4"/>
    <w:rsid w:val="004F4C46"/>
    <w:rsid w:val="004F793F"/>
    <w:rsid w:val="004F7B24"/>
    <w:rsid w:val="004F7FAC"/>
    <w:rsid w:val="00500134"/>
    <w:rsid w:val="00500F87"/>
    <w:rsid w:val="00501262"/>
    <w:rsid w:val="00501478"/>
    <w:rsid w:val="0050178F"/>
    <w:rsid w:val="005017F0"/>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26BD"/>
    <w:rsid w:val="00533CA8"/>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93B"/>
    <w:rsid w:val="00611E74"/>
    <w:rsid w:val="0061209C"/>
    <w:rsid w:val="0061222D"/>
    <w:rsid w:val="006122A3"/>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746"/>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6C"/>
    <w:rsid w:val="00723AB6"/>
    <w:rsid w:val="00724105"/>
    <w:rsid w:val="0072565F"/>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70C9A"/>
    <w:rsid w:val="007710BF"/>
    <w:rsid w:val="007716A2"/>
    <w:rsid w:val="00771722"/>
    <w:rsid w:val="0077281B"/>
    <w:rsid w:val="00772F31"/>
    <w:rsid w:val="00772FB6"/>
    <w:rsid w:val="00774526"/>
    <w:rsid w:val="00775B6A"/>
    <w:rsid w:val="00776044"/>
    <w:rsid w:val="0077632A"/>
    <w:rsid w:val="007769AC"/>
    <w:rsid w:val="0077736B"/>
    <w:rsid w:val="00777486"/>
    <w:rsid w:val="00777D49"/>
    <w:rsid w:val="007801B0"/>
    <w:rsid w:val="0078039F"/>
    <w:rsid w:val="00780625"/>
    <w:rsid w:val="00781176"/>
    <w:rsid w:val="00781D2D"/>
    <w:rsid w:val="007836CC"/>
    <w:rsid w:val="00785057"/>
    <w:rsid w:val="0078666B"/>
    <w:rsid w:val="00786A77"/>
    <w:rsid w:val="00786B67"/>
    <w:rsid w:val="00786F7E"/>
    <w:rsid w:val="007874E3"/>
    <w:rsid w:val="00787D90"/>
    <w:rsid w:val="007911EE"/>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3C2"/>
    <w:rsid w:val="007C3623"/>
    <w:rsid w:val="007C3D8A"/>
    <w:rsid w:val="007C4218"/>
    <w:rsid w:val="007C5877"/>
    <w:rsid w:val="007C5D1D"/>
    <w:rsid w:val="007C6A57"/>
    <w:rsid w:val="007C7098"/>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0F6"/>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2F6"/>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33D5"/>
    <w:rsid w:val="009A3A1B"/>
    <w:rsid w:val="009A4B79"/>
    <w:rsid w:val="009A4D27"/>
    <w:rsid w:val="009A51D7"/>
    <w:rsid w:val="009A5A0A"/>
    <w:rsid w:val="009A68B6"/>
    <w:rsid w:val="009A6B83"/>
    <w:rsid w:val="009A779E"/>
    <w:rsid w:val="009B00F5"/>
    <w:rsid w:val="009B0829"/>
    <w:rsid w:val="009B0956"/>
    <w:rsid w:val="009B0E93"/>
    <w:rsid w:val="009B13C3"/>
    <w:rsid w:val="009B1EA6"/>
    <w:rsid w:val="009B2AC6"/>
    <w:rsid w:val="009B2C11"/>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B07"/>
    <w:rsid w:val="009D611A"/>
    <w:rsid w:val="009D6664"/>
    <w:rsid w:val="009D7544"/>
    <w:rsid w:val="009D7D23"/>
    <w:rsid w:val="009D7E0E"/>
    <w:rsid w:val="009E044A"/>
    <w:rsid w:val="009E0F71"/>
    <w:rsid w:val="009E210E"/>
    <w:rsid w:val="009E2FA0"/>
    <w:rsid w:val="009E369B"/>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2528"/>
    <w:rsid w:val="00A532FC"/>
    <w:rsid w:val="00A546B1"/>
    <w:rsid w:val="00A54C9E"/>
    <w:rsid w:val="00A56377"/>
    <w:rsid w:val="00A567D4"/>
    <w:rsid w:val="00A5707E"/>
    <w:rsid w:val="00A60230"/>
    <w:rsid w:val="00A60347"/>
    <w:rsid w:val="00A605A9"/>
    <w:rsid w:val="00A60E48"/>
    <w:rsid w:val="00A6164F"/>
    <w:rsid w:val="00A61792"/>
    <w:rsid w:val="00A61EFF"/>
    <w:rsid w:val="00A6270C"/>
    <w:rsid w:val="00A62946"/>
    <w:rsid w:val="00A635E4"/>
    <w:rsid w:val="00A63C12"/>
    <w:rsid w:val="00A640B2"/>
    <w:rsid w:val="00A650FC"/>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047"/>
    <w:rsid w:val="00AD01B8"/>
    <w:rsid w:val="00AD1465"/>
    <w:rsid w:val="00AD1740"/>
    <w:rsid w:val="00AD2144"/>
    <w:rsid w:val="00AD24D9"/>
    <w:rsid w:val="00AD3756"/>
    <w:rsid w:val="00AD4842"/>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514D"/>
    <w:rsid w:val="00AE6017"/>
    <w:rsid w:val="00AE6853"/>
    <w:rsid w:val="00AE72C6"/>
    <w:rsid w:val="00AE7B25"/>
    <w:rsid w:val="00AE7DA0"/>
    <w:rsid w:val="00AE7EE9"/>
    <w:rsid w:val="00AF13D6"/>
    <w:rsid w:val="00AF15B9"/>
    <w:rsid w:val="00AF1A8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1C8E"/>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CCE"/>
    <w:rsid w:val="00B666A2"/>
    <w:rsid w:val="00B66FE7"/>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1C3"/>
    <w:rsid w:val="00B823EC"/>
    <w:rsid w:val="00B8288F"/>
    <w:rsid w:val="00B8363E"/>
    <w:rsid w:val="00B84E95"/>
    <w:rsid w:val="00B86844"/>
    <w:rsid w:val="00B87B07"/>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29FB"/>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95E"/>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9F0"/>
    <w:rsid w:val="00C50BF0"/>
    <w:rsid w:val="00C50C17"/>
    <w:rsid w:val="00C51759"/>
    <w:rsid w:val="00C51B61"/>
    <w:rsid w:val="00C5200D"/>
    <w:rsid w:val="00C523B2"/>
    <w:rsid w:val="00C52407"/>
    <w:rsid w:val="00C52ADD"/>
    <w:rsid w:val="00C52D30"/>
    <w:rsid w:val="00C53167"/>
    <w:rsid w:val="00C53C12"/>
    <w:rsid w:val="00C53D45"/>
    <w:rsid w:val="00C54C87"/>
    <w:rsid w:val="00C55327"/>
    <w:rsid w:val="00C55C3C"/>
    <w:rsid w:val="00C55FE1"/>
    <w:rsid w:val="00C56813"/>
    <w:rsid w:val="00C56CDF"/>
    <w:rsid w:val="00C56DCC"/>
    <w:rsid w:val="00C573E0"/>
    <w:rsid w:val="00C5761A"/>
    <w:rsid w:val="00C5785D"/>
    <w:rsid w:val="00C57F43"/>
    <w:rsid w:val="00C6019E"/>
    <w:rsid w:val="00C60AE4"/>
    <w:rsid w:val="00C6132E"/>
    <w:rsid w:val="00C6160A"/>
    <w:rsid w:val="00C616EF"/>
    <w:rsid w:val="00C61E42"/>
    <w:rsid w:val="00C62382"/>
    <w:rsid w:val="00C624C6"/>
    <w:rsid w:val="00C63D0B"/>
    <w:rsid w:val="00C66373"/>
    <w:rsid w:val="00C66E1D"/>
    <w:rsid w:val="00C701D5"/>
    <w:rsid w:val="00C70DD0"/>
    <w:rsid w:val="00C71AE2"/>
    <w:rsid w:val="00C71B50"/>
    <w:rsid w:val="00C720C8"/>
    <w:rsid w:val="00C72592"/>
    <w:rsid w:val="00C72A5B"/>
    <w:rsid w:val="00C72BF6"/>
    <w:rsid w:val="00C75048"/>
    <w:rsid w:val="00C750F3"/>
    <w:rsid w:val="00C7647E"/>
    <w:rsid w:val="00C7667E"/>
    <w:rsid w:val="00C7781E"/>
    <w:rsid w:val="00C800A9"/>
    <w:rsid w:val="00C80473"/>
    <w:rsid w:val="00C804DA"/>
    <w:rsid w:val="00C814A2"/>
    <w:rsid w:val="00C8169E"/>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06A4"/>
    <w:rsid w:val="00CC18C9"/>
    <w:rsid w:val="00CC20BC"/>
    <w:rsid w:val="00CC38B2"/>
    <w:rsid w:val="00CC3BDC"/>
    <w:rsid w:val="00CC3DED"/>
    <w:rsid w:val="00CC4648"/>
    <w:rsid w:val="00CC518D"/>
    <w:rsid w:val="00CC52B4"/>
    <w:rsid w:val="00CC5685"/>
    <w:rsid w:val="00CC5DE9"/>
    <w:rsid w:val="00CC6AF6"/>
    <w:rsid w:val="00CC6E2F"/>
    <w:rsid w:val="00CD141E"/>
    <w:rsid w:val="00CD2857"/>
    <w:rsid w:val="00CD2A9F"/>
    <w:rsid w:val="00CD2D1D"/>
    <w:rsid w:val="00CD3676"/>
    <w:rsid w:val="00CD3A09"/>
    <w:rsid w:val="00CD6D3E"/>
    <w:rsid w:val="00CD7A9C"/>
    <w:rsid w:val="00CE0606"/>
    <w:rsid w:val="00CE09C7"/>
    <w:rsid w:val="00CE147B"/>
    <w:rsid w:val="00CE272D"/>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372"/>
    <w:rsid w:val="00D02BC1"/>
    <w:rsid w:val="00D02C1E"/>
    <w:rsid w:val="00D02DE7"/>
    <w:rsid w:val="00D032FB"/>
    <w:rsid w:val="00D039D8"/>
    <w:rsid w:val="00D04257"/>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0EB"/>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CAD"/>
    <w:rsid w:val="00E14080"/>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1CD"/>
    <w:rsid w:val="00E3570A"/>
    <w:rsid w:val="00E368B6"/>
    <w:rsid w:val="00E36E3E"/>
    <w:rsid w:val="00E36F70"/>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17DBE"/>
    <w:rsid w:val="00F20EAB"/>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627D"/>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C7BDB"/>
    <w:rsid w:val="00FD0403"/>
    <w:rsid w:val="00FD1B0F"/>
    <w:rsid w:val="00FD2D99"/>
    <w:rsid w:val="00FD3CA2"/>
    <w:rsid w:val="00FD3F3E"/>
    <w:rsid w:val="00FD3F70"/>
    <w:rsid w:val="00FD55A2"/>
    <w:rsid w:val="00FD5DD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F59FA-E13F-4C70-A5A6-DAF5ED1A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2963</TotalTime>
  <Pages>4</Pages>
  <Words>2888</Words>
  <Characters>15889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58</cp:revision>
  <cp:lastPrinted>2015-07-09T22:10:00Z</cp:lastPrinted>
  <dcterms:created xsi:type="dcterms:W3CDTF">2015-05-14T15:29:00Z</dcterms:created>
  <dcterms:modified xsi:type="dcterms:W3CDTF">2015-07-09T22:28:00Z</dcterms:modified>
</cp:coreProperties>
</file>