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CA1B97" w:rsidRDefault="007052DD" w:rsidP="0007525A">
      <w:pPr>
        <w:pStyle w:val="Sinespaciado"/>
        <w:spacing w:line="276" w:lineRule="auto"/>
        <w:rPr>
          <w:rFonts w:ascii="Arial" w:hAnsi="Arial" w:cs="Arial"/>
          <w:b/>
          <w:sz w:val="20"/>
          <w:szCs w:val="20"/>
        </w:rPr>
      </w:pPr>
      <w:r w:rsidRPr="00CA1B97">
        <w:rPr>
          <w:rFonts w:ascii="Arial" w:hAnsi="Arial" w:cs="Arial"/>
        </w:rPr>
        <w:t>-</w:t>
      </w:r>
      <w:r w:rsidR="000C4E93" w:rsidRPr="00CA1B97">
        <w:rPr>
          <w:rFonts w:ascii="Arial" w:hAnsi="Arial" w:cs="Arial"/>
        </w:rPr>
        <w:t xml:space="preserve"> </w:t>
      </w:r>
      <w:r w:rsidR="00816BC8" w:rsidRPr="00CA1B97">
        <w:rPr>
          <w:rFonts w:ascii="Arial" w:hAnsi="Arial" w:cs="Arial"/>
        </w:rPr>
        <w:t xml:space="preserve">- - - - </w:t>
      </w:r>
      <w:r w:rsidR="00B607CF" w:rsidRPr="00CA1B97">
        <w:rPr>
          <w:rFonts w:ascii="Arial" w:hAnsi="Arial" w:cs="Arial"/>
        </w:rPr>
        <w:t xml:space="preserve">- - - - - - - - </w:t>
      </w:r>
      <w:r w:rsidR="00EB3F9A" w:rsidRPr="00CA1B97">
        <w:rPr>
          <w:rFonts w:ascii="Arial" w:hAnsi="Arial" w:cs="Arial"/>
        </w:rPr>
        <w:t xml:space="preserve">- </w:t>
      </w:r>
      <w:r w:rsidR="005C42C9" w:rsidRPr="00CA1B97">
        <w:rPr>
          <w:rFonts w:ascii="Arial" w:hAnsi="Arial" w:cs="Arial"/>
        </w:rPr>
        <w:t xml:space="preserve">- - - - - - - - - </w:t>
      </w:r>
      <w:r w:rsidR="00816BC8" w:rsidRPr="00CA1B97">
        <w:rPr>
          <w:rFonts w:ascii="Arial" w:hAnsi="Arial" w:cs="Arial"/>
        </w:rPr>
        <w:t>-</w:t>
      </w:r>
      <w:r w:rsidR="00FD3CA2" w:rsidRPr="00CA1B97">
        <w:rPr>
          <w:rFonts w:ascii="Arial" w:hAnsi="Arial" w:cs="Arial"/>
          <w:b/>
        </w:rPr>
        <w:t xml:space="preserve">ACTA </w:t>
      </w:r>
      <w:r w:rsidR="00C40F31" w:rsidRPr="00CA1B97">
        <w:rPr>
          <w:rFonts w:ascii="Arial" w:hAnsi="Arial" w:cs="Arial"/>
          <w:b/>
        </w:rPr>
        <w:t>No.</w:t>
      </w:r>
      <w:r w:rsidR="00BB6337" w:rsidRPr="00CA1B97">
        <w:rPr>
          <w:rFonts w:ascii="Arial" w:hAnsi="Arial" w:cs="Arial"/>
          <w:b/>
        </w:rPr>
        <w:t>0</w:t>
      </w:r>
      <w:r w:rsidR="00183859" w:rsidRPr="00CA1B97">
        <w:rPr>
          <w:rFonts w:ascii="Arial" w:hAnsi="Arial" w:cs="Arial"/>
          <w:b/>
        </w:rPr>
        <w:t>5</w:t>
      </w:r>
      <w:r w:rsidR="008E31F2" w:rsidRPr="00CA1B97">
        <w:rPr>
          <w:rFonts w:ascii="Arial" w:hAnsi="Arial" w:cs="Arial"/>
        </w:rPr>
        <w:t>- - -</w:t>
      </w:r>
      <w:r w:rsidR="008E31F2" w:rsidRPr="00CA1B97">
        <w:rPr>
          <w:rFonts w:ascii="Arial" w:hAnsi="Arial" w:cs="Arial"/>
          <w:b/>
        </w:rPr>
        <w:t xml:space="preserve"> </w:t>
      </w:r>
      <w:r w:rsidR="00183859" w:rsidRPr="00CA1B97">
        <w:rPr>
          <w:rFonts w:ascii="Arial" w:hAnsi="Arial" w:cs="Arial"/>
          <w:b/>
        </w:rPr>
        <w:t>01</w:t>
      </w:r>
      <w:r w:rsidR="00193993" w:rsidRPr="00CA1B97">
        <w:rPr>
          <w:rFonts w:ascii="Arial" w:hAnsi="Arial" w:cs="Arial"/>
          <w:b/>
        </w:rPr>
        <w:t>/0</w:t>
      </w:r>
      <w:r w:rsidR="00183859" w:rsidRPr="00CA1B97">
        <w:rPr>
          <w:rFonts w:ascii="Arial" w:hAnsi="Arial" w:cs="Arial"/>
          <w:b/>
        </w:rPr>
        <w:t>3</w:t>
      </w:r>
      <w:r w:rsidR="00A407F1" w:rsidRPr="00CA1B97">
        <w:rPr>
          <w:rFonts w:ascii="Arial" w:hAnsi="Arial" w:cs="Arial"/>
          <w:b/>
        </w:rPr>
        <w:t>/</w:t>
      </w:r>
      <w:r w:rsidR="005F27AF" w:rsidRPr="00CA1B97">
        <w:rPr>
          <w:rFonts w:ascii="Arial" w:hAnsi="Arial" w:cs="Arial"/>
          <w:b/>
        </w:rPr>
        <w:t>201</w:t>
      </w:r>
      <w:r w:rsidR="00BB6337" w:rsidRPr="00CA1B97">
        <w:rPr>
          <w:rFonts w:ascii="Arial" w:hAnsi="Arial" w:cs="Arial"/>
          <w:b/>
        </w:rPr>
        <w:t>6</w:t>
      </w:r>
      <w:r w:rsidR="00816BC8" w:rsidRPr="00CA1B97">
        <w:rPr>
          <w:rFonts w:ascii="Arial" w:hAnsi="Arial" w:cs="Arial"/>
        </w:rPr>
        <w:t xml:space="preserve"> - - - - - - - - - -</w:t>
      </w:r>
      <w:r w:rsidR="00ED3FFF" w:rsidRPr="00CA1B97">
        <w:rPr>
          <w:rFonts w:ascii="Arial" w:hAnsi="Arial" w:cs="Arial"/>
        </w:rPr>
        <w:t xml:space="preserve"> </w:t>
      </w:r>
      <w:r w:rsidR="00816BC8" w:rsidRPr="00CA1B97">
        <w:rPr>
          <w:rFonts w:ascii="Arial" w:hAnsi="Arial" w:cs="Arial"/>
        </w:rPr>
        <w:t xml:space="preserve">- - - - - - - - </w:t>
      </w:r>
      <w:r w:rsidR="005C42C9" w:rsidRPr="00CA1B97">
        <w:rPr>
          <w:rFonts w:ascii="Arial" w:hAnsi="Arial" w:cs="Arial"/>
        </w:rPr>
        <w:t>- - -</w:t>
      </w:r>
      <w:r w:rsidR="00ED798A" w:rsidRPr="00CA1B97">
        <w:rPr>
          <w:rFonts w:ascii="Arial" w:hAnsi="Arial" w:cs="Arial"/>
        </w:rPr>
        <w:t xml:space="preserve"> </w:t>
      </w:r>
      <w:r w:rsidR="00816BC8" w:rsidRPr="00CA1B97">
        <w:rPr>
          <w:rFonts w:ascii="Arial" w:hAnsi="Arial" w:cs="Arial"/>
        </w:rPr>
        <w:t>- - - - - - - - - - - - - - - - - - - - - - - - - - - - - - - - - - - - - - - - - - - - - - - - - - - - - -</w:t>
      </w:r>
      <w:r w:rsidR="005C42C9" w:rsidRPr="00CA1B97">
        <w:rPr>
          <w:rFonts w:ascii="Arial" w:hAnsi="Arial" w:cs="Arial"/>
        </w:rPr>
        <w:t>- - - - - - -</w:t>
      </w:r>
      <w:r w:rsidR="004114D6" w:rsidRPr="00CA1B97">
        <w:rPr>
          <w:rFonts w:ascii="Arial" w:hAnsi="Arial" w:cs="Arial"/>
        </w:rPr>
        <w:t xml:space="preserve"> - - </w:t>
      </w:r>
      <w:r w:rsidR="00444D9E" w:rsidRPr="00CA1B97">
        <w:rPr>
          <w:rFonts w:ascii="Arial" w:hAnsi="Arial" w:cs="Arial"/>
        </w:rPr>
        <w:t xml:space="preserve"> - -</w:t>
      </w:r>
      <w:r w:rsidR="005C42C9" w:rsidRPr="00CA1B97">
        <w:rPr>
          <w:rFonts w:ascii="Arial" w:hAnsi="Arial" w:cs="Arial"/>
        </w:rPr>
        <w:t xml:space="preserve"> </w:t>
      </w:r>
      <w:r w:rsidR="005C42C9" w:rsidRPr="00CA1B97">
        <w:rPr>
          <w:rFonts w:ascii="Arial" w:hAnsi="Arial" w:cs="Arial"/>
          <w:b/>
          <w:bCs/>
        </w:rPr>
        <w:t>EN LA CIUDAD DE SIL</w:t>
      </w:r>
      <w:r w:rsidR="00D20127" w:rsidRPr="00CA1B97">
        <w:rPr>
          <w:rFonts w:ascii="Arial" w:hAnsi="Arial" w:cs="Arial"/>
          <w:b/>
          <w:bCs/>
        </w:rPr>
        <w:t>AO, EST</w:t>
      </w:r>
      <w:bookmarkStart w:id="0" w:name="_GoBack"/>
      <w:bookmarkEnd w:id="0"/>
      <w:r w:rsidR="00D20127" w:rsidRPr="00CA1B97">
        <w:rPr>
          <w:rFonts w:ascii="Arial" w:hAnsi="Arial" w:cs="Arial"/>
          <w:b/>
          <w:bCs/>
        </w:rPr>
        <w:t xml:space="preserve">ADO DE GUANAJUATO </w:t>
      </w:r>
      <w:r w:rsidR="00160C30" w:rsidRPr="00CA1B97">
        <w:rPr>
          <w:rFonts w:ascii="Arial" w:hAnsi="Arial" w:cs="Arial"/>
          <w:b/>
          <w:bCs/>
        </w:rPr>
        <w:t xml:space="preserve">A LOS </w:t>
      </w:r>
      <w:r w:rsidR="00183859" w:rsidRPr="00CA1B97">
        <w:rPr>
          <w:rFonts w:ascii="Arial" w:hAnsi="Arial" w:cs="Arial"/>
          <w:b/>
          <w:bCs/>
        </w:rPr>
        <w:t>01</w:t>
      </w:r>
      <w:r w:rsidR="00193993" w:rsidRPr="00CA1B97">
        <w:rPr>
          <w:rFonts w:ascii="Arial" w:hAnsi="Arial" w:cs="Arial"/>
          <w:b/>
          <w:bCs/>
        </w:rPr>
        <w:t xml:space="preserve"> </w:t>
      </w:r>
      <w:r w:rsidR="00AE514D" w:rsidRPr="00CA1B97">
        <w:rPr>
          <w:rFonts w:ascii="Arial" w:hAnsi="Arial" w:cs="Arial"/>
          <w:b/>
          <w:bCs/>
        </w:rPr>
        <w:t>DIAS DEL</w:t>
      </w:r>
      <w:r w:rsidRPr="00CA1B97">
        <w:rPr>
          <w:rFonts w:ascii="Arial" w:hAnsi="Arial" w:cs="Arial"/>
          <w:b/>
          <w:bCs/>
        </w:rPr>
        <w:t xml:space="preserve"> MES DE </w:t>
      </w:r>
      <w:r w:rsidR="00183859" w:rsidRPr="00CA1B97">
        <w:rPr>
          <w:rFonts w:ascii="Arial" w:hAnsi="Arial" w:cs="Arial"/>
          <w:b/>
          <w:bCs/>
        </w:rPr>
        <w:t>MARZ</w:t>
      </w:r>
      <w:r w:rsidR="00193993" w:rsidRPr="00CA1B97">
        <w:rPr>
          <w:rFonts w:ascii="Arial" w:hAnsi="Arial" w:cs="Arial"/>
          <w:b/>
          <w:bCs/>
        </w:rPr>
        <w:t>O</w:t>
      </w:r>
      <w:r w:rsidR="00BB6337" w:rsidRPr="00CA1B97">
        <w:rPr>
          <w:rFonts w:ascii="Arial" w:hAnsi="Arial" w:cs="Arial"/>
          <w:b/>
          <w:bCs/>
        </w:rPr>
        <w:t xml:space="preserve"> DEL 2016</w:t>
      </w:r>
      <w:r w:rsidR="001329AF" w:rsidRPr="00CA1B97">
        <w:rPr>
          <w:rFonts w:ascii="Arial" w:hAnsi="Arial" w:cs="Arial"/>
          <w:b/>
          <w:bCs/>
        </w:rPr>
        <w:t xml:space="preserve"> DOS MIL </w:t>
      </w:r>
      <w:r w:rsidR="00BB6337" w:rsidRPr="00CA1B97">
        <w:rPr>
          <w:rFonts w:ascii="Arial" w:hAnsi="Arial" w:cs="Arial"/>
          <w:b/>
          <w:bCs/>
        </w:rPr>
        <w:t>DIECISEIS</w:t>
      </w:r>
      <w:r w:rsidR="00A55194" w:rsidRPr="00CA1B97">
        <w:rPr>
          <w:rFonts w:ascii="Arial" w:hAnsi="Arial" w:cs="Arial"/>
          <w:b/>
          <w:bCs/>
        </w:rPr>
        <w:t xml:space="preserve">, SIENDO LAS </w:t>
      </w:r>
      <w:r w:rsidR="00BB6337" w:rsidRPr="00CA1B97">
        <w:rPr>
          <w:rFonts w:ascii="Arial" w:hAnsi="Arial" w:cs="Arial"/>
          <w:b/>
          <w:bCs/>
        </w:rPr>
        <w:t xml:space="preserve">8:30 </w:t>
      </w:r>
      <w:r w:rsidR="00A55194" w:rsidRPr="00CA1B97">
        <w:rPr>
          <w:rFonts w:ascii="Arial" w:hAnsi="Arial" w:cs="Arial"/>
          <w:b/>
          <w:bCs/>
        </w:rPr>
        <w:t>HORAS</w:t>
      </w:r>
      <w:r w:rsidR="005C42C9" w:rsidRPr="00CA1B97">
        <w:rPr>
          <w:rFonts w:ascii="Arial" w:hAnsi="Arial" w:cs="Arial"/>
          <w:b/>
          <w:bCs/>
        </w:rPr>
        <w:t xml:space="preserve"> EN LA SALA DE JUNTAS </w:t>
      </w:r>
      <w:r w:rsidR="00444D9E" w:rsidRPr="00CA1B97">
        <w:rPr>
          <w:rFonts w:ascii="Arial" w:hAnsi="Arial" w:cs="Arial"/>
          <w:b/>
          <w:bCs/>
        </w:rPr>
        <w:t>DEL SISTEMA DE AGUA POTABLE Y ALCANTARILLADO DE SILAO</w:t>
      </w:r>
      <w:r w:rsidR="00060C58" w:rsidRPr="00CA1B97">
        <w:rPr>
          <w:rFonts w:ascii="Arial" w:hAnsi="Arial" w:cs="Arial"/>
          <w:b/>
          <w:bCs/>
        </w:rPr>
        <w:t xml:space="preserve">, UBICADAS </w:t>
      </w:r>
      <w:r w:rsidR="00444D9E" w:rsidRPr="00CA1B97">
        <w:rPr>
          <w:rFonts w:ascii="Arial" w:hAnsi="Arial" w:cs="Arial"/>
          <w:b/>
          <w:bCs/>
        </w:rPr>
        <w:t xml:space="preserve">CARRILLO PUERTO NO.15 ZONA CENTRO DE </w:t>
      </w:r>
      <w:r w:rsidR="005C42C9" w:rsidRPr="00CA1B97">
        <w:rPr>
          <w:rFonts w:ascii="Arial" w:hAnsi="Arial" w:cs="Arial"/>
          <w:b/>
          <w:bCs/>
        </w:rPr>
        <w:t>ESTA CIUDAD, LOS MIEMBROS DEL CONSEJO DIRECTIVO DE SAPAS, SE REUNEN</w:t>
      </w:r>
      <w:r w:rsidR="00217CED" w:rsidRPr="00CA1B97">
        <w:rPr>
          <w:rFonts w:ascii="Arial" w:hAnsi="Arial" w:cs="Arial"/>
          <w:b/>
          <w:bCs/>
        </w:rPr>
        <w:t xml:space="preserve"> PARA DAR APERTURA A LA SESION </w:t>
      </w:r>
      <w:r w:rsidR="005C42C9" w:rsidRPr="00CA1B97">
        <w:rPr>
          <w:rFonts w:ascii="Arial" w:hAnsi="Arial" w:cs="Arial"/>
          <w:b/>
          <w:bCs/>
        </w:rPr>
        <w:t>ORDINARIA, LA CUAL SE LLEVA A CABO BAJO EL SIGUIENTE</w:t>
      </w:r>
      <w:r w:rsidR="00B633D4" w:rsidRPr="00CA1B97">
        <w:rPr>
          <w:rFonts w:ascii="Arial" w:hAnsi="Arial" w:cs="Arial"/>
          <w:b/>
          <w:bCs/>
        </w:rPr>
        <w:t xml:space="preserve"> ORDEN DEL DIA</w:t>
      </w:r>
      <w:r w:rsidR="005C42C9" w:rsidRPr="00CA1B97">
        <w:rPr>
          <w:rFonts w:ascii="Arial" w:hAnsi="Arial" w:cs="Arial"/>
          <w:b/>
          <w:bCs/>
        </w:rPr>
        <w:t>:</w:t>
      </w:r>
      <w:r w:rsidR="00816BC8" w:rsidRPr="00CA1B97">
        <w:rPr>
          <w:rFonts w:ascii="Arial" w:hAnsi="Arial" w:cs="Arial"/>
        </w:rPr>
        <w:t>- - -</w:t>
      </w:r>
      <w:r w:rsidR="002A3AF8" w:rsidRPr="00CA1B97">
        <w:rPr>
          <w:rFonts w:ascii="Arial" w:hAnsi="Arial" w:cs="Arial"/>
        </w:rPr>
        <w:t xml:space="preserve"> - - - - - - - - - - - - - - - - - - - -</w:t>
      </w:r>
      <w:r w:rsidR="00F174CA" w:rsidRPr="00CA1B97">
        <w:rPr>
          <w:rFonts w:ascii="Arial" w:hAnsi="Arial" w:cs="Arial"/>
        </w:rPr>
        <w:t xml:space="preserve"> - - - - - - - - - - - - - - - - - - </w:t>
      </w:r>
      <w:r w:rsidR="002A3AF8" w:rsidRPr="00CA1B97">
        <w:rPr>
          <w:rFonts w:ascii="Arial" w:hAnsi="Arial" w:cs="Arial"/>
        </w:rPr>
        <w:t xml:space="preserve">- - </w:t>
      </w:r>
    </w:p>
    <w:p w:rsidR="004C7A2F" w:rsidRPr="00CA1B97" w:rsidRDefault="004E74E5" w:rsidP="004C7A2F">
      <w:pPr>
        <w:widowControl/>
        <w:pBdr>
          <w:bottom w:val="none" w:sz="0" w:space="0" w:color="auto"/>
        </w:pBdr>
        <w:tabs>
          <w:tab w:val="clear" w:pos="8838"/>
        </w:tabs>
        <w:suppressAutoHyphens w:val="0"/>
        <w:jc w:val="center"/>
        <w:rPr>
          <w:rFonts w:ascii="Trebuchet MS" w:hAnsi="Trebuchet MS" w:cs="Arial"/>
          <w:b/>
          <w:sz w:val="20"/>
          <w:szCs w:val="20"/>
          <w:u w:val="single"/>
        </w:rPr>
      </w:pPr>
      <w:r w:rsidRPr="00CA1B97">
        <w:rPr>
          <w:rFonts w:ascii="Arial" w:hAnsi="Arial" w:cs="Arial"/>
        </w:rPr>
        <w:t xml:space="preserve">- - - - - - - - - - - - - - - - - - - - - - - - - - - - - - - - - - - - - - - - - - - - - - - - - -- - - - - - - - - - </w:t>
      </w:r>
    </w:p>
    <w:p w:rsidR="004C7A2F" w:rsidRPr="00CA1B97" w:rsidRDefault="004C7A2F" w:rsidP="004C7A2F">
      <w:pPr>
        <w:widowControl/>
        <w:numPr>
          <w:ilvl w:val="0"/>
          <w:numId w:val="1"/>
        </w:numPr>
        <w:pBdr>
          <w:bottom w:val="none" w:sz="0" w:space="0" w:color="auto"/>
        </w:pBdr>
        <w:tabs>
          <w:tab w:val="clear" w:pos="360"/>
          <w:tab w:val="clear" w:pos="8838"/>
          <w:tab w:val="num" w:pos="142"/>
          <w:tab w:val="left" w:pos="284"/>
        </w:tabs>
        <w:suppressAutoHyphens w:val="0"/>
        <w:spacing w:line="276" w:lineRule="auto"/>
        <w:ind w:left="142"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Lista de asistencia y comprobación del Quórum Legal.</w:t>
      </w:r>
      <w:r w:rsidRPr="00CA1B97">
        <w:rPr>
          <w:rFonts w:ascii="Arial" w:hAnsi="Arial" w:cs="Arial"/>
        </w:rPr>
        <w:t xml:space="preserve"> - - - - - - - - - - - - - - - - - - - - - - - </w:t>
      </w:r>
    </w:p>
    <w:p w:rsidR="004C7A2F" w:rsidRPr="00CA1B97" w:rsidRDefault="004C7A2F" w:rsidP="004C7A2F">
      <w:pPr>
        <w:widowControl/>
        <w:numPr>
          <w:ilvl w:val="0"/>
          <w:numId w:val="1"/>
        </w:numPr>
        <w:pBdr>
          <w:bottom w:val="none" w:sz="0" w:space="0" w:color="auto"/>
        </w:pBdr>
        <w:tabs>
          <w:tab w:val="clear" w:pos="360"/>
          <w:tab w:val="clear" w:pos="8838"/>
          <w:tab w:val="num" w:pos="142"/>
          <w:tab w:val="left" w:pos="284"/>
        </w:tabs>
        <w:suppressAutoHyphens w:val="0"/>
        <w:spacing w:line="276" w:lineRule="auto"/>
        <w:ind w:left="0" w:firstLine="11"/>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Lectura del Acta anterior.</w:t>
      </w:r>
      <w:r w:rsidRPr="00CA1B97">
        <w:rPr>
          <w:rFonts w:ascii="Arial" w:hAnsi="Arial" w:cs="Arial"/>
        </w:rPr>
        <w:t xml:space="preserve"> - - - - - - - - - - - - - - - - - - - - - - - - - - - - - - - - - - - - - - - -</w:t>
      </w:r>
      <w:r w:rsidR="004E74E5" w:rsidRPr="00CA1B97">
        <w:rPr>
          <w:rFonts w:ascii="Arial" w:hAnsi="Arial" w:cs="Arial"/>
        </w:rPr>
        <w:t xml:space="preserve"> -</w:t>
      </w:r>
    </w:p>
    <w:p w:rsidR="004C7A2F" w:rsidRPr="00CA1B97" w:rsidRDefault="004C7A2F" w:rsidP="004C7A2F">
      <w:pPr>
        <w:widowControl/>
        <w:numPr>
          <w:ilvl w:val="0"/>
          <w:numId w:val="1"/>
        </w:numPr>
        <w:pBdr>
          <w:bottom w:val="none" w:sz="0" w:space="0" w:color="auto"/>
        </w:pBdr>
        <w:tabs>
          <w:tab w:val="clear" w:pos="360"/>
          <w:tab w:val="clear" w:pos="8838"/>
          <w:tab w:val="num" w:pos="142"/>
          <w:tab w:val="left" w:pos="284"/>
          <w:tab w:val="num" w:pos="709"/>
        </w:tabs>
        <w:suppressAutoHyphens w:val="0"/>
        <w:spacing w:line="276" w:lineRule="auto"/>
        <w:ind w:left="709" w:hanging="709"/>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Dirección General.</w:t>
      </w:r>
      <w:r w:rsidRPr="00CA1B97">
        <w:rPr>
          <w:rFonts w:ascii="Arial" w:hAnsi="Arial" w:cs="Arial"/>
        </w:rPr>
        <w:t xml:space="preserve"> - - - - - - - - - - - - - - - - - - - - - - - - - - - - - - - - - - - - - - - - - - - - - - </w:t>
      </w:r>
    </w:p>
    <w:p w:rsidR="004C7A2F" w:rsidRPr="00CA1B97" w:rsidRDefault="004C7A2F" w:rsidP="004C7A2F">
      <w:pPr>
        <w:widowControl/>
        <w:numPr>
          <w:ilvl w:val="0"/>
          <w:numId w:val="20"/>
        </w:numPr>
        <w:pBdr>
          <w:bottom w:val="none" w:sz="0" w:space="0" w:color="auto"/>
        </w:pBdr>
        <w:tabs>
          <w:tab w:val="clear" w:pos="8838"/>
          <w:tab w:val="left" w:pos="284"/>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Tema de empresa LUXMA.</w:t>
      </w:r>
      <w:r w:rsidR="004E74E5" w:rsidRPr="00CA1B97">
        <w:rPr>
          <w:rFonts w:ascii="Arial" w:hAnsi="Arial" w:cs="Arial"/>
        </w:rPr>
        <w:t xml:space="preserve"> - - - - - - - - - - - - - - - - - - - - - - - - - - - - - - - - - - - - - - - - -</w:t>
      </w:r>
    </w:p>
    <w:p w:rsidR="004C7A2F" w:rsidRPr="00CA1B97" w:rsidRDefault="004C7A2F" w:rsidP="004C7A2F">
      <w:pPr>
        <w:widowControl/>
        <w:numPr>
          <w:ilvl w:val="0"/>
          <w:numId w:val="20"/>
        </w:numPr>
        <w:pBdr>
          <w:bottom w:val="none" w:sz="0" w:space="0" w:color="auto"/>
        </w:pBdr>
        <w:tabs>
          <w:tab w:val="clear" w:pos="8838"/>
          <w:tab w:val="left" w:pos="284"/>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Informe de Fraccionamiento Condado la Pila. </w:t>
      </w:r>
      <w:r w:rsidR="004E74E5" w:rsidRPr="00CA1B97">
        <w:rPr>
          <w:rFonts w:ascii="Trebuchet MS" w:eastAsia="Calibri" w:hAnsi="Trebuchet MS" w:cs="Arial"/>
          <w:b/>
          <w:sz w:val="20"/>
          <w:szCs w:val="20"/>
          <w:lang w:val="es-MX" w:eastAsia="es-MX"/>
        </w:rPr>
        <w:t xml:space="preserve">- - - - - - </w:t>
      </w:r>
      <w:r w:rsidR="004E74E5" w:rsidRPr="00CA1B97">
        <w:rPr>
          <w:rFonts w:ascii="Arial" w:hAnsi="Arial" w:cs="Arial"/>
        </w:rPr>
        <w:t xml:space="preserve">- - - - - - - - - - - - - - - - - - - - - - - </w:t>
      </w:r>
    </w:p>
    <w:p w:rsidR="004C7A2F" w:rsidRPr="00CA1B97" w:rsidRDefault="004C7A2F" w:rsidP="004C7A2F">
      <w:pPr>
        <w:widowControl/>
        <w:numPr>
          <w:ilvl w:val="0"/>
          <w:numId w:val="20"/>
        </w:numPr>
        <w:pBdr>
          <w:bottom w:val="none" w:sz="0" w:space="0" w:color="auto"/>
        </w:pBdr>
        <w:tabs>
          <w:tab w:val="clear" w:pos="8838"/>
          <w:tab w:val="left" w:pos="284"/>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Informe de Ingresos.</w:t>
      </w:r>
      <w:r w:rsidR="004E74E5" w:rsidRPr="00CA1B97">
        <w:rPr>
          <w:rFonts w:ascii="Arial" w:hAnsi="Arial" w:cs="Arial"/>
        </w:rPr>
        <w:t xml:space="preserve"> - - - - - - - - - - - - - - - - - - - - - - - - - - - - - - - - - - - - - - - - - - - - </w:t>
      </w:r>
    </w:p>
    <w:p w:rsidR="004C7A2F" w:rsidRPr="00CA1B97" w:rsidRDefault="004C7A2F" w:rsidP="004C7A2F">
      <w:pPr>
        <w:widowControl/>
        <w:numPr>
          <w:ilvl w:val="0"/>
          <w:numId w:val="20"/>
        </w:numPr>
        <w:pBdr>
          <w:bottom w:val="none" w:sz="0" w:space="0" w:color="auto"/>
        </w:pBdr>
        <w:tabs>
          <w:tab w:val="clear" w:pos="8838"/>
          <w:tab w:val="left" w:pos="284"/>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Informe de acciones en Blvd. Emiliano Zapata. </w:t>
      </w:r>
      <w:r w:rsidR="004E74E5" w:rsidRPr="00CA1B97">
        <w:rPr>
          <w:rFonts w:ascii="Arial" w:hAnsi="Arial" w:cs="Arial"/>
        </w:rPr>
        <w:t>- - - - - - - - - - - - - - - - - - - - - - - - - - - -</w:t>
      </w:r>
    </w:p>
    <w:p w:rsidR="004C7A2F" w:rsidRPr="00CA1B97" w:rsidRDefault="004E74E5" w:rsidP="004C7A2F">
      <w:pPr>
        <w:widowControl/>
        <w:numPr>
          <w:ilvl w:val="0"/>
          <w:numId w:val="20"/>
        </w:numPr>
        <w:pBdr>
          <w:bottom w:val="none" w:sz="0" w:space="0" w:color="auto"/>
        </w:pBdr>
        <w:tabs>
          <w:tab w:val="clear" w:pos="8838"/>
          <w:tab w:val="left" w:pos="284"/>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Informe de Reunión Sectorial. </w:t>
      </w:r>
      <w:r w:rsidRPr="00CA1B97">
        <w:rPr>
          <w:rFonts w:ascii="Arial" w:hAnsi="Arial" w:cs="Arial"/>
        </w:rPr>
        <w:t xml:space="preserve">- - - - - - - - - - - - - - - - - - - - - - - - - - - - - - -- - - - - - - </w:t>
      </w:r>
    </w:p>
    <w:p w:rsidR="004C7A2F" w:rsidRPr="00CA1B97" w:rsidRDefault="004C7A2F" w:rsidP="004C7A2F">
      <w:pPr>
        <w:widowControl/>
        <w:numPr>
          <w:ilvl w:val="0"/>
          <w:numId w:val="1"/>
        </w:numPr>
        <w:pBdr>
          <w:bottom w:val="none" w:sz="0" w:space="0" w:color="auto"/>
        </w:pBdr>
        <w:tabs>
          <w:tab w:val="clear" w:pos="360"/>
          <w:tab w:val="clear" w:pos="8838"/>
          <w:tab w:val="num" w:pos="142"/>
        </w:tabs>
        <w:suppressAutoHyphens w:val="0"/>
        <w:spacing w:line="276" w:lineRule="auto"/>
        <w:ind w:left="284" w:hanging="284"/>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Solicitudes de Factibilidad:</w:t>
      </w:r>
      <w:r w:rsidR="004E74E5" w:rsidRPr="00CA1B97">
        <w:rPr>
          <w:rFonts w:ascii="Trebuchet MS" w:eastAsia="Calibri" w:hAnsi="Trebuchet MS" w:cs="Arial"/>
          <w:b/>
          <w:sz w:val="20"/>
          <w:szCs w:val="20"/>
          <w:lang w:val="es-MX" w:eastAsia="es-MX"/>
        </w:rPr>
        <w:t xml:space="preserve"> </w:t>
      </w:r>
      <w:r w:rsidR="004E74E5" w:rsidRPr="00CA1B97">
        <w:rPr>
          <w:rFonts w:ascii="Arial" w:hAnsi="Arial" w:cs="Arial"/>
        </w:rPr>
        <w:t>- - - - - - - - - - - - - - - - - - - - - - - - - - - - - - - - - - - - - - - -</w:t>
      </w:r>
    </w:p>
    <w:p w:rsidR="004C7A2F" w:rsidRPr="00CA1B97" w:rsidRDefault="004C7A2F" w:rsidP="004C7A2F">
      <w:pPr>
        <w:widowControl/>
        <w:numPr>
          <w:ilvl w:val="0"/>
          <w:numId w:val="22"/>
        </w:numPr>
        <w:pBdr>
          <w:bottom w:val="none" w:sz="0" w:space="0" w:color="auto"/>
        </w:pBdr>
        <w:tabs>
          <w:tab w:val="clear" w:pos="8838"/>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Desarrollo Habitacional (antes Centinela PARK). </w:t>
      </w:r>
      <w:r w:rsidR="004E74E5" w:rsidRPr="00CA1B97">
        <w:rPr>
          <w:rFonts w:ascii="Arial" w:hAnsi="Arial" w:cs="Arial"/>
        </w:rPr>
        <w:t xml:space="preserve">- - - - - - - - - - - - - - - - - - - - - - - - - - - </w:t>
      </w:r>
    </w:p>
    <w:p w:rsidR="004C7A2F" w:rsidRPr="00CA1B97" w:rsidRDefault="004C7A2F" w:rsidP="004C7A2F">
      <w:pPr>
        <w:widowControl/>
        <w:numPr>
          <w:ilvl w:val="0"/>
          <w:numId w:val="22"/>
        </w:numPr>
        <w:pBdr>
          <w:bottom w:val="none" w:sz="0" w:space="0" w:color="auto"/>
        </w:pBdr>
        <w:tabs>
          <w:tab w:val="clear" w:pos="8838"/>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Salón de Fiestas Dalia (Camino a Franco). </w:t>
      </w:r>
      <w:r w:rsidR="004E74E5" w:rsidRPr="00CA1B97">
        <w:rPr>
          <w:rFonts w:ascii="Arial" w:hAnsi="Arial" w:cs="Arial"/>
        </w:rPr>
        <w:t>- - - - - - - - - - - - - - - - - - - - - - - - - - -  - - -</w:t>
      </w:r>
    </w:p>
    <w:p w:rsidR="004C7A2F" w:rsidRPr="00CA1B97" w:rsidRDefault="004C7A2F" w:rsidP="004C7A2F">
      <w:pPr>
        <w:widowControl/>
        <w:numPr>
          <w:ilvl w:val="0"/>
          <w:numId w:val="22"/>
        </w:numPr>
        <w:pBdr>
          <w:bottom w:val="none" w:sz="0" w:space="0" w:color="auto"/>
        </w:pBdr>
        <w:tabs>
          <w:tab w:val="clear" w:pos="8838"/>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Privada Bajío 3.</w:t>
      </w:r>
      <w:r w:rsidR="004E74E5" w:rsidRPr="00CA1B97">
        <w:rPr>
          <w:rFonts w:ascii="Arial" w:hAnsi="Arial" w:cs="Arial"/>
        </w:rPr>
        <w:t xml:space="preserve"> - - - - - - - - - - - - - - - - - - - - - - - - - - - - - - - - - - - - - - - - - - - - - - - </w:t>
      </w:r>
    </w:p>
    <w:p w:rsidR="004C7A2F" w:rsidRPr="00CA1B97" w:rsidRDefault="004C7A2F" w:rsidP="004C7A2F">
      <w:pPr>
        <w:widowControl/>
        <w:numPr>
          <w:ilvl w:val="0"/>
          <w:numId w:val="22"/>
        </w:numPr>
        <w:pBdr>
          <w:bottom w:val="none" w:sz="0" w:space="0" w:color="auto"/>
        </w:pBdr>
        <w:tabs>
          <w:tab w:val="clear" w:pos="8838"/>
        </w:tabs>
        <w:suppressAutoHyphens w:val="0"/>
        <w:spacing w:line="276" w:lineRule="auto"/>
        <w:ind w:left="284" w:hanging="142"/>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Fraccionamiento El Santuario. </w:t>
      </w:r>
      <w:r w:rsidR="004E74E5" w:rsidRPr="00CA1B97">
        <w:rPr>
          <w:rFonts w:ascii="Arial" w:hAnsi="Arial" w:cs="Arial"/>
        </w:rPr>
        <w:t>- - - - - - - - - - - - - - - - - - - - - - - - - - - - - -  - - -  - -  -</w:t>
      </w:r>
    </w:p>
    <w:p w:rsidR="004C7A2F" w:rsidRPr="00CA1B97" w:rsidRDefault="004C7A2F" w:rsidP="004C7A2F">
      <w:pPr>
        <w:widowControl/>
        <w:numPr>
          <w:ilvl w:val="0"/>
          <w:numId w:val="1"/>
        </w:numPr>
        <w:pBdr>
          <w:bottom w:val="none" w:sz="0" w:space="0" w:color="auto"/>
        </w:pBdr>
        <w:tabs>
          <w:tab w:val="clear" w:pos="360"/>
          <w:tab w:val="clear" w:pos="8838"/>
          <w:tab w:val="num" w:pos="567"/>
        </w:tabs>
        <w:suppressAutoHyphens w:val="0"/>
        <w:spacing w:line="276" w:lineRule="auto"/>
        <w:ind w:left="284" w:hanging="284"/>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Medios de Comunicación.</w:t>
      </w:r>
      <w:r w:rsidR="004E74E5" w:rsidRPr="00CA1B97">
        <w:rPr>
          <w:rFonts w:ascii="Arial" w:hAnsi="Arial" w:cs="Arial"/>
        </w:rPr>
        <w:t xml:space="preserve"> - - - - - - - - - - - - - - - - - - - - - - - - - - - - - - - - - - - - - - - - - </w:t>
      </w:r>
    </w:p>
    <w:p w:rsidR="004C7A2F" w:rsidRPr="00CA1B97" w:rsidRDefault="004C7A2F" w:rsidP="004C7A2F">
      <w:pPr>
        <w:widowControl/>
        <w:numPr>
          <w:ilvl w:val="0"/>
          <w:numId w:val="1"/>
        </w:numPr>
        <w:pBdr>
          <w:bottom w:val="none" w:sz="0" w:space="0" w:color="auto"/>
        </w:pBdr>
        <w:tabs>
          <w:tab w:val="clear" w:pos="360"/>
          <w:tab w:val="clear" w:pos="8838"/>
          <w:tab w:val="num" w:pos="709"/>
        </w:tabs>
        <w:suppressAutoHyphens w:val="0"/>
        <w:spacing w:line="276" w:lineRule="auto"/>
        <w:ind w:left="284" w:hanging="284"/>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Asuntos Generales.</w:t>
      </w:r>
      <w:r w:rsidR="004E74E5" w:rsidRPr="00CA1B97">
        <w:rPr>
          <w:rFonts w:ascii="Arial" w:hAnsi="Arial" w:cs="Arial"/>
        </w:rPr>
        <w:t xml:space="preserve"> - - - - - - - - - - - - - - - - - - - - - - - - - - - - - - - - - - - - - - - - - - - - - </w:t>
      </w:r>
    </w:p>
    <w:p w:rsidR="00193993" w:rsidRPr="00CA1B97" w:rsidRDefault="004C7A2F" w:rsidP="004C7A2F">
      <w:pPr>
        <w:widowControl/>
        <w:numPr>
          <w:ilvl w:val="0"/>
          <w:numId w:val="1"/>
        </w:numPr>
        <w:pBdr>
          <w:bottom w:val="none" w:sz="0" w:space="0" w:color="auto"/>
        </w:pBdr>
        <w:tabs>
          <w:tab w:val="clear" w:pos="360"/>
          <w:tab w:val="clear" w:pos="8838"/>
          <w:tab w:val="num" w:pos="709"/>
        </w:tabs>
        <w:suppressAutoHyphens w:val="0"/>
        <w:spacing w:line="276" w:lineRule="auto"/>
        <w:ind w:left="284" w:hanging="284"/>
        <w:jc w:val="left"/>
        <w:rPr>
          <w:rFonts w:ascii="Trebuchet MS" w:eastAsia="Calibri" w:hAnsi="Trebuchet MS" w:cs="Arial"/>
          <w:b/>
          <w:sz w:val="20"/>
          <w:szCs w:val="20"/>
          <w:lang w:val="es-MX" w:eastAsia="es-MX"/>
        </w:rPr>
      </w:pPr>
      <w:r w:rsidRPr="00CA1B97">
        <w:rPr>
          <w:rFonts w:ascii="Trebuchet MS" w:eastAsia="Calibri" w:hAnsi="Trebuchet MS" w:cs="Arial"/>
          <w:b/>
          <w:sz w:val="20"/>
          <w:szCs w:val="20"/>
          <w:lang w:val="es-MX" w:eastAsia="es-MX"/>
        </w:rPr>
        <w:t xml:space="preserve">Clausura de la Sesión. </w:t>
      </w:r>
      <w:r w:rsidR="00416718" w:rsidRPr="00CA1B97">
        <w:rPr>
          <w:rFonts w:ascii="Trebuchet MS" w:hAnsi="Trebuchet MS" w:cs="Arial"/>
          <w:b/>
          <w:sz w:val="20"/>
          <w:szCs w:val="20"/>
        </w:rPr>
        <w:t xml:space="preserve"> </w:t>
      </w:r>
      <w:r w:rsidR="0059053B" w:rsidRPr="00CA1B97">
        <w:rPr>
          <w:rFonts w:ascii="Arial" w:hAnsi="Arial" w:cs="Arial"/>
        </w:rPr>
        <w:t xml:space="preserve">- - - - - - - - - - - - - - - - - - - - - - - - - - - - - - - - - - - - - - - - - - - </w:t>
      </w:r>
    </w:p>
    <w:p w:rsidR="00083C48" w:rsidRPr="00CA1B97" w:rsidRDefault="008B7A26" w:rsidP="00083C48">
      <w:pPr>
        <w:pBdr>
          <w:bottom w:val="single" w:sz="6" w:space="0" w:color="auto"/>
        </w:pBdr>
        <w:rPr>
          <w:rFonts w:ascii="Arial" w:hAnsi="Arial" w:cs="Arial"/>
          <w:sz w:val="22"/>
          <w:szCs w:val="22"/>
        </w:rPr>
      </w:pPr>
      <w:r w:rsidRPr="00CA1B97">
        <w:rPr>
          <w:rFonts w:ascii="Arial" w:hAnsi="Arial" w:cs="Arial"/>
          <w:sz w:val="22"/>
          <w:szCs w:val="22"/>
        </w:rPr>
        <w:t xml:space="preserve">- </w:t>
      </w:r>
      <w:r w:rsidR="00083C48" w:rsidRPr="00CA1B97">
        <w:rPr>
          <w:rFonts w:ascii="Arial" w:hAnsi="Arial" w:cs="Arial"/>
          <w:sz w:val="22"/>
          <w:szCs w:val="22"/>
        </w:rPr>
        <w:t xml:space="preserve">- - - - -  - - - - - - - - - -  - - - - - - - - - - - -  - - - - - - - -  - - - - - - -- - </w:t>
      </w:r>
      <w:r w:rsidR="00395A08" w:rsidRPr="00CA1B97">
        <w:rPr>
          <w:rFonts w:ascii="Arial" w:hAnsi="Arial" w:cs="Arial"/>
          <w:sz w:val="22"/>
          <w:szCs w:val="22"/>
        </w:rPr>
        <w:t xml:space="preserve">- - - - - - - -  - - - - - - - -  - - </w:t>
      </w:r>
    </w:p>
    <w:p w:rsidR="005C0F81" w:rsidRPr="00CA1B97" w:rsidRDefault="00846ABF" w:rsidP="001C7E8F">
      <w:pPr>
        <w:pBdr>
          <w:bottom w:val="single" w:sz="6" w:space="0" w:color="auto"/>
        </w:pBdr>
        <w:spacing w:line="276" w:lineRule="auto"/>
        <w:rPr>
          <w:rFonts w:ascii="Arial" w:hAnsi="Arial" w:cs="Arial"/>
          <w:sz w:val="22"/>
          <w:szCs w:val="22"/>
        </w:rPr>
      </w:pPr>
      <w:r w:rsidRPr="00CA1B97">
        <w:rPr>
          <w:rFonts w:ascii="Arial" w:hAnsi="Arial" w:cs="Arial"/>
          <w:b/>
          <w:sz w:val="22"/>
          <w:szCs w:val="22"/>
        </w:rPr>
        <w:t>1</w:t>
      </w:r>
      <w:r w:rsidRPr="00CA1B97">
        <w:rPr>
          <w:rFonts w:ascii="Arial" w:hAnsi="Arial" w:cs="Arial"/>
          <w:sz w:val="22"/>
          <w:szCs w:val="22"/>
        </w:rPr>
        <w:t xml:space="preserve">.- </w:t>
      </w:r>
      <w:r w:rsidR="00762F3D" w:rsidRPr="00CA1B97">
        <w:rPr>
          <w:rFonts w:ascii="Arial" w:hAnsi="Arial" w:cs="Arial"/>
          <w:b/>
          <w:sz w:val="22"/>
          <w:szCs w:val="22"/>
        </w:rPr>
        <w:t>Pase  de  lista  de  los  Asistentes</w:t>
      </w:r>
      <w:r w:rsidR="00762F3D" w:rsidRPr="00CA1B97">
        <w:rPr>
          <w:rFonts w:ascii="Arial" w:hAnsi="Arial" w:cs="Arial"/>
          <w:sz w:val="22"/>
          <w:szCs w:val="22"/>
        </w:rPr>
        <w:t xml:space="preserve"> y</w:t>
      </w:r>
      <w:r w:rsidR="00762F3D" w:rsidRPr="00CA1B97">
        <w:rPr>
          <w:rFonts w:ascii="Arial" w:hAnsi="Arial" w:cs="Arial"/>
          <w:b/>
          <w:sz w:val="22"/>
          <w:szCs w:val="22"/>
        </w:rPr>
        <w:t xml:space="preserve"> Verificación del Quórum Legal</w:t>
      </w:r>
      <w:r w:rsidR="00D039D8" w:rsidRPr="00CA1B97">
        <w:rPr>
          <w:rFonts w:ascii="Arial" w:hAnsi="Arial" w:cs="Arial"/>
          <w:sz w:val="22"/>
          <w:szCs w:val="22"/>
        </w:rPr>
        <w:t>.-</w:t>
      </w:r>
      <w:r w:rsidR="008B3C9F" w:rsidRPr="00CA1B97">
        <w:rPr>
          <w:rFonts w:ascii="Arial" w:hAnsi="Arial" w:cs="Arial"/>
          <w:sz w:val="22"/>
          <w:szCs w:val="22"/>
        </w:rPr>
        <w:t xml:space="preserve"> - - - - - - - - - </w:t>
      </w:r>
      <w:r w:rsidRPr="00CA1B97">
        <w:rPr>
          <w:rFonts w:ascii="Arial" w:hAnsi="Arial" w:cs="Arial"/>
          <w:sz w:val="22"/>
          <w:szCs w:val="22"/>
        </w:rPr>
        <w:t xml:space="preserve"> </w:t>
      </w:r>
      <w:r w:rsidR="00EB4F0C" w:rsidRPr="00CA1B97">
        <w:rPr>
          <w:rFonts w:ascii="Arial" w:hAnsi="Arial" w:cs="Arial"/>
          <w:sz w:val="22"/>
          <w:szCs w:val="22"/>
        </w:rPr>
        <w:t xml:space="preserve">En el primer punto estando reunidos en la sala de juntas recinto que ocupa el Sistema de Agua Potable y Alcantarillado de Silao, siendo las 08:30 A.M., se da inicio a </w:t>
      </w:r>
      <w:r w:rsidR="00EB4F0C" w:rsidRPr="00CA1B97">
        <w:rPr>
          <w:rFonts w:ascii="Arial" w:hAnsi="Arial" w:cs="Arial"/>
          <w:b/>
          <w:sz w:val="22"/>
          <w:szCs w:val="22"/>
        </w:rPr>
        <w:t>la Sesión</w:t>
      </w:r>
      <w:r w:rsidR="00EB4F0C" w:rsidRPr="00CA1B97">
        <w:rPr>
          <w:rFonts w:ascii="Arial" w:hAnsi="Arial" w:cs="Arial"/>
          <w:sz w:val="22"/>
          <w:szCs w:val="22"/>
        </w:rPr>
        <w:t xml:space="preserve"> </w:t>
      </w:r>
      <w:r w:rsidR="00EB4F0C" w:rsidRPr="00CA1B97">
        <w:rPr>
          <w:rFonts w:ascii="Arial" w:hAnsi="Arial" w:cs="Arial"/>
          <w:b/>
          <w:sz w:val="22"/>
          <w:szCs w:val="22"/>
        </w:rPr>
        <w:t>Ordinaria</w:t>
      </w:r>
      <w:r w:rsidR="00EB4F0C" w:rsidRPr="00CA1B97">
        <w:rPr>
          <w:rFonts w:ascii="Arial" w:hAnsi="Arial" w:cs="Arial"/>
          <w:sz w:val="22"/>
          <w:szCs w:val="22"/>
        </w:rPr>
        <w:t xml:space="preserve">, presidiendo la misma el </w:t>
      </w:r>
      <w:r w:rsidR="00EB4F0C" w:rsidRPr="00CA1B97">
        <w:rPr>
          <w:rFonts w:ascii="Arial" w:hAnsi="Arial" w:cs="Arial"/>
          <w:b/>
          <w:sz w:val="22"/>
          <w:szCs w:val="22"/>
        </w:rPr>
        <w:t>Ing. Rogelio Torres García</w:t>
      </w:r>
      <w:r w:rsidR="00EB4F0C" w:rsidRPr="00CA1B97">
        <w:rPr>
          <w:rFonts w:ascii="Arial" w:hAnsi="Arial" w:cs="Arial"/>
          <w:sz w:val="22"/>
          <w:szCs w:val="22"/>
        </w:rPr>
        <w:t xml:space="preserve"> Presidente del Consejo Directivo, a continuación solicita la aprobación d</w:t>
      </w:r>
      <w:r w:rsidR="00EB4F0C" w:rsidRPr="00CA1B97">
        <w:rPr>
          <w:rFonts w:ascii="Arial" w:hAnsi="Arial" w:cs="Arial"/>
          <w:sz w:val="22"/>
          <w:szCs w:val="22"/>
        </w:rPr>
        <w:tab/>
      </w:r>
      <w:r w:rsidR="00B833BF" w:rsidRPr="00CA1B97">
        <w:rPr>
          <w:rFonts w:ascii="Arial" w:hAnsi="Arial" w:cs="Arial"/>
          <w:sz w:val="22"/>
          <w:szCs w:val="22"/>
        </w:rPr>
        <w:t>el</w:t>
      </w:r>
      <w:r w:rsidR="00EB4F0C" w:rsidRPr="00CA1B97">
        <w:rPr>
          <w:rFonts w:ascii="Arial" w:hAnsi="Arial" w:cs="Arial"/>
          <w:sz w:val="22"/>
          <w:szCs w:val="22"/>
        </w:rPr>
        <w:t xml:space="preserve"> orden del día, misma que es aprobada </w:t>
      </w:r>
    </w:p>
    <w:p w:rsidR="00990ADC" w:rsidRPr="00CA1B97" w:rsidRDefault="008E1DC4" w:rsidP="001C7E8F">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 </w:t>
      </w:r>
      <w:r w:rsidR="00EB4F0C" w:rsidRPr="00CA1B97">
        <w:rPr>
          <w:rFonts w:ascii="Arial" w:hAnsi="Arial" w:cs="Arial"/>
          <w:sz w:val="22"/>
          <w:szCs w:val="22"/>
        </w:rPr>
        <w:t>por unanimidad de votos, acto seguido, se procede al pase de la lista de asistencia, encontrándose presentes en este momento las siguientes personas: - - - - - - - - - - - - - - - -</w:t>
      </w:r>
      <w:r w:rsidR="00762F3D" w:rsidRPr="00CA1B97">
        <w:rPr>
          <w:rFonts w:ascii="Arial" w:hAnsi="Arial" w:cs="Arial"/>
          <w:sz w:val="22"/>
          <w:szCs w:val="22"/>
        </w:rPr>
        <w:t>- - - - - - - - - - - - - - - - - - - - - - - - - - - - - - - - - - - - - - - - - - - - - - - - - -</w:t>
      </w:r>
      <w:r w:rsidR="008E5FC8" w:rsidRPr="00CA1B97">
        <w:rPr>
          <w:rFonts w:ascii="Arial" w:hAnsi="Arial" w:cs="Arial"/>
          <w:sz w:val="22"/>
          <w:szCs w:val="22"/>
        </w:rPr>
        <w:t>- -</w:t>
      </w:r>
      <w:r w:rsidR="00617314" w:rsidRPr="00CA1B97">
        <w:rPr>
          <w:rFonts w:ascii="Arial" w:hAnsi="Arial" w:cs="Arial"/>
          <w:sz w:val="22"/>
          <w:szCs w:val="22"/>
        </w:rPr>
        <w:t xml:space="preserve"> </w:t>
      </w:r>
      <w:r w:rsidR="005C0F81" w:rsidRPr="00CA1B97">
        <w:rPr>
          <w:rFonts w:ascii="Arial" w:hAnsi="Arial" w:cs="Arial"/>
          <w:sz w:val="22"/>
          <w:szCs w:val="22"/>
        </w:rPr>
        <w:t xml:space="preserve">- - - - - - - - - - - - - </w:t>
      </w:r>
    </w:p>
    <w:p w:rsidR="005C0F81" w:rsidRPr="00CA1B97" w:rsidRDefault="007B2AF9" w:rsidP="00CA521C">
      <w:pPr>
        <w:pBdr>
          <w:bottom w:val="single" w:sz="6" w:space="0" w:color="auto"/>
        </w:pBdr>
        <w:spacing w:line="276" w:lineRule="auto"/>
        <w:rPr>
          <w:rFonts w:ascii="Arial" w:hAnsi="Arial" w:cs="Arial"/>
          <w:sz w:val="22"/>
          <w:szCs w:val="22"/>
        </w:rPr>
      </w:pPr>
      <w:r w:rsidRPr="00CA1B97">
        <w:rPr>
          <w:rFonts w:ascii="Arial" w:hAnsi="Arial" w:cs="Arial"/>
          <w:sz w:val="22"/>
          <w:szCs w:val="22"/>
        </w:rPr>
        <w:t>1.- C. RAFAEL ALV</w:t>
      </w:r>
      <w:r w:rsidR="00E32388" w:rsidRPr="00CA1B97">
        <w:rPr>
          <w:rFonts w:ascii="Arial" w:hAnsi="Arial" w:cs="Arial"/>
          <w:sz w:val="22"/>
          <w:szCs w:val="22"/>
        </w:rPr>
        <w:t>AREZ RAMIREZ, 2.- ARQ. MANUEL TERRONES ALVARADO. 3</w:t>
      </w:r>
      <w:r w:rsidR="00A919BF" w:rsidRPr="00CA1B97">
        <w:rPr>
          <w:rFonts w:ascii="Arial" w:hAnsi="Arial" w:cs="Arial"/>
          <w:sz w:val="22"/>
          <w:szCs w:val="22"/>
        </w:rPr>
        <w:t>.-</w:t>
      </w:r>
      <w:r w:rsidR="00E32388" w:rsidRPr="00CA1B97">
        <w:rPr>
          <w:rFonts w:ascii="Arial" w:hAnsi="Arial" w:cs="Arial"/>
          <w:sz w:val="22"/>
          <w:szCs w:val="22"/>
        </w:rPr>
        <w:t xml:space="preserve"> ING. MARIO ROBERTO LOPEZ REMUS. 4.- I</w:t>
      </w:r>
      <w:r w:rsidR="00F149CD" w:rsidRPr="00CA1B97">
        <w:rPr>
          <w:rFonts w:ascii="Arial" w:hAnsi="Arial" w:cs="Arial"/>
          <w:sz w:val="22"/>
          <w:szCs w:val="22"/>
        </w:rPr>
        <w:t>NG. ROGELIO TORRES GARCIA</w:t>
      </w:r>
      <w:r w:rsidR="00546D2D" w:rsidRPr="00CA1B97">
        <w:rPr>
          <w:rFonts w:ascii="Arial" w:hAnsi="Arial" w:cs="Arial"/>
          <w:sz w:val="22"/>
          <w:szCs w:val="22"/>
        </w:rPr>
        <w:t xml:space="preserve">. </w:t>
      </w:r>
      <w:r w:rsidR="00E32388" w:rsidRPr="00CA1B97">
        <w:rPr>
          <w:rFonts w:ascii="Arial" w:hAnsi="Arial" w:cs="Arial"/>
          <w:sz w:val="22"/>
          <w:szCs w:val="22"/>
        </w:rPr>
        <w:t>5</w:t>
      </w:r>
      <w:r w:rsidR="00024940" w:rsidRPr="00CA1B97">
        <w:rPr>
          <w:rFonts w:ascii="Arial" w:hAnsi="Arial" w:cs="Arial"/>
          <w:sz w:val="22"/>
          <w:szCs w:val="22"/>
        </w:rPr>
        <w:t>.-</w:t>
      </w:r>
      <w:r w:rsidR="00536956" w:rsidRPr="00CA1B97">
        <w:rPr>
          <w:rFonts w:ascii="Arial" w:hAnsi="Arial" w:cs="Arial"/>
          <w:color w:val="000000"/>
          <w:sz w:val="22"/>
          <w:szCs w:val="22"/>
        </w:rPr>
        <w:t xml:space="preserve"> </w:t>
      </w:r>
      <w:r w:rsidR="0029135A" w:rsidRPr="00CA1B97">
        <w:rPr>
          <w:rFonts w:ascii="Arial" w:hAnsi="Arial" w:cs="Arial"/>
          <w:color w:val="000000"/>
          <w:sz w:val="22"/>
          <w:szCs w:val="22"/>
        </w:rPr>
        <w:t>ING. OCTAVIO MANUEL MORENO OLIVA.</w:t>
      </w:r>
      <w:r w:rsidR="00024940" w:rsidRPr="00CA1B97">
        <w:rPr>
          <w:rFonts w:ascii="Arial" w:hAnsi="Arial" w:cs="Arial"/>
          <w:color w:val="000000"/>
          <w:sz w:val="22"/>
          <w:szCs w:val="22"/>
        </w:rPr>
        <w:t xml:space="preserve"> 6.- ING. RAUL ALEMEIDA JARA. 7.- ING. ERIC VALDEZ AVILA. 8</w:t>
      </w:r>
      <w:r w:rsidR="005E6581" w:rsidRPr="00CA1B97">
        <w:rPr>
          <w:rFonts w:ascii="Arial" w:hAnsi="Arial" w:cs="Arial"/>
          <w:color w:val="000000"/>
          <w:sz w:val="22"/>
          <w:szCs w:val="22"/>
        </w:rPr>
        <w:t>.</w:t>
      </w:r>
      <w:r w:rsidR="00536956" w:rsidRPr="00CA1B97">
        <w:rPr>
          <w:rFonts w:ascii="Arial" w:hAnsi="Arial" w:cs="Arial"/>
          <w:color w:val="000000"/>
          <w:sz w:val="22"/>
          <w:szCs w:val="22"/>
        </w:rPr>
        <w:t xml:space="preserve"> ARQ. MARISA MARGARITA BRAVO AGUIRRE.</w:t>
      </w:r>
      <w:r w:rsidR="00CC6B61" w:rsidRPr="00CA1B97">
        <w:rPr>
          <w:rFonts w:ascii="Arial" w:hAnsi="Arial" w:cs="Arial"/>
          <w:sz w:val="22"/>
          <w:szCs w:val="22"/>
        </w:rPr>
        <w:t xml:space="preserve">- - - - - - - - - - - - - - - - </w:t>
      </w:r>
      <w:r w:rsidR="00E32388" w:rsidRPr="00CA1B97">
        <w:rPr>
          <w:rFonts w:ascii="Arial" w:hAnsi="Arial" w:cs="Arial"/>
          <w:sz w:val="22"/>
          <w:szCs w:val="22"/>
        </w:rPr>
        <w:t>- -</w:t>
      </w:r>
      <w:r w:rsidR="00CC6B61" w:rsidRPr="00CA1B97">
        <w:rPr>
          <w:rFonts w:ascii="Arial" w:hAnsi="Arial" w:cs="Arial"/>
          <w:sz w:val="22"/>
          <w:szCs w:val="22"/>
        </w:rPr>
        <w:t xml:space="preserve"> - - - - - - - - - - - </w:t>
      </w:r>
      <w:r w:rsidR="000F7BAD" w:rsidRPr="00CA1B97">
        <w:rPr>
          <w:rFonts w:ascii="Arial" w:hAnsi="Arial" w:cs="Arial"/>
          <w:sz w:val="22"/>
          <w:szCs w:val="22"/>
        </w:rPr>
        <w:t>- - - - - - - - - - - - - - - - - - - - - - - - - - - - - - - - - - - - - - - -</w:t>
      </w:r>
      <w:r w:rsidR="0029135A" w:rsidRPr="00CA1B97">
        <w:rPr>
          <w:rFonts w:ascii="Arial" w:hAnsi="Arial" w:cs="Arial"/>
          <w:sz w:val="22"/>
          <w:szCs w:val="22"/>
        </w:rPr>
        <w:t xml:space="preserve"> - - - - - - - - - - - - </w:t>
      </w:r>
      <w:r w:rsidR="00CA521C" w:rsidRPr="00CA1B97">
        <w:rPr>
          <w:rFonts w:ascii="Arial" w:hAnsi="Arial" w:cs="Arial"/>
          <w:b/>
          <w:sz w:val="22"/>
          <w:szCs w:val="22"/>
        </w:rPr>
        <w:t>2.</w:t>
      </w:r>
      <w:r w:rsidR="00CA521C" w:rsidRPr="00CA1B97">
        <w:rPr>
          <w:rFonts w:ascii="Arial" w:hAnsi="Arial" w:cs="Arial"/>
          <w:b/>
          <w:sz w:val="22"/>
          <w:szCs w:val="22"/>
        </w:rPr>
        <w:tab/>
        <w:t xml:space="preserve">Lectura y aprobación del Acta anterior. </w:t>
      </w:r>
      <w:r w:rsidR="00CA521C" w:rsidRPr="00CA1B97">
        <w:rPr>
          <w:rFonts w:ascii="Arial" w:hAnsi="Arial" w:cs="Arial"/>
          <w:sz w:val="22"/>
          <w:szCs w:val="22"/>
        </w:rPr>
        <w:t xml:space="preserve">- - - - - - - - -  - - - - - - - -  - - - - - - - - - - - - - - -- </w:t>
      </w:r>
    </w:p>
    <w:p w:rsidR="00183859" w:rsidRPr="00CA1B97" w:rsidRDefault="00EB4F0C" w:rsidP="00CA521C">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Como segundo punto, el Presidente del Consejo Directivo, da lectura al resumen de los asuntos tratados en la </w:t>
      </w:r>
      <w:r w:rsidRPr="00CA1B97">
        <w:rPr>
          <w:rFonts w:ascii="Arial" w:hAnsi="Arial" w:cs="Arial"/>
          <w:b/>
          <w:sz w:val="22"/>
          <w:szCs w:val="22"/>
        </w:rPr>
        <w:t>Sesión Ordinaria</w:t>
      </w:r>
      <w:r w:rsidRPr="00CA1B97">
        <w:rPr>
          <w:rFonts w:ascii="Arial" w:hAnsi="Arial" w:cs="Arial"/>
          <w:sz w:val="22"/>
          <w:szCs w:val="22"/>
        </w:rPr>
        <w:t xml:space="preserve"> </w:t>
      </w:r>
      <w:r w:rsidRPr="00CA1B97">
        <w:rPr>
          <w:rFonts w:ascii="Arial" w:hAnsi="Arial" w:cs="Arial"/>
          <w:b/>
          <w:sz w:val="22"/>
          <w:szCs w:val="22"/>
        </w:rPr>
        <w:t>Anterior</w:t>
      </w:r>
      <w:r w:rsidRPr="00CA1B97">
        <w:rPr>
          <w:rFonts w:ascii="Arial" w:hAnsi="Arial" w:cs="Arial"/>
          <w:sz w:val="22"/>
          <w:szCs w:val="22"/>
        </w:rPr>
        <w:t>, somet</w:t>
      </w:r>
      <w:r w:rsidR="00D67AFE" w:rsidRPr="00CA1B97">
        <w:rPr>
          <w:rFonts w:ascii="Arial" w:hAnsi="Arial" w:cs="Arial"/>
          <w:sz w:val="22"/>
          <w:szCs w:val="22"/>
        </w:rPr>
        <w:t>i</w:t>
      </w:r>
      <w:r w:rsidRPr="00CA1B97">
        <w:rPr>
          <w:rFonts w:ascii="Arial" w:hAnsi="Arial" w:cs="Arial"/>
          <w:sz w:val="22"/>
          <w:szCs w:val="22"/>
        </w:rPr>
        <w:t>e</w:t>
      </w:r>
      <w:r w:rsidR="00D67AFE" w:rsidRPr="00CA1B97">
        <w:rPr>
          <w:rFonts w:ascii="Arial" w:hAnsi="Arial" w:cs="Arial"/>
          <w:sz w:val="22"/>
          <w:szCs w:val="22"/>
        </w:rPr>
        <w:t>ndo</w:t>
      </w:r>
      <w:r w:rsidRPr="00CA1B97">
        <w:rPr>
          <w:rFonts w:ascii="Arial" w:hAnsi="Arial" w:cs="Arial"/>
          <w:sz w:val="22"/>
          <w:szCs w:val="22"/>
        </w:rPr>
        <w:t xml:space="preserve"> a consideración de </w:t>
      </w:r>
      <w:r w:rsidR="00D67AFE" w:rsidRPr="00CA1B97">
        <w:rPr>
          <w:rFonts w:ascii="Arial" w:hAnsi="Arial" w:cs="Arial"/>
          <w:sz w:val="22"/>
          <w:szCs w:val="22"/>
        </w:rPr>
        <w:t xml:space="preserve">los presentes  </w:t>
      </w:r>
      <w:r w:rsidRPr="00CA1B97">
        <w:rPr>
          <w:rFonts w:ascii="Arial" w:hAnsi="Arial" w:cs="Arial"/>
          <w:sz w:val="22"/>
          <w:szCs w:val="22"/>
        </w:rPr>
        <w:t xml:space="preserve">que </w:t>
      </w:r>
      <w:r w:rsidR="00183859" w:rsidRPr="00CA1B97">
        <w:rPr>
          <w:rFonts w:ascii="Arial" w:hAnsi="Arial" w:cs="Arial"/>
          <w:sz w:val="22"/>
          <w:szCs w:val="22"/>
        </w:rPr>
        <w:t>no queda tema alguno por consid</w:t>
      </w:r>
      <w:r w:rsidRPr="00CA1B97">
        <w:rPr>
          <w:rFonts w:ascii="Arial" w:hAnsi="Arial" w:cs="Arial"/>
          <w:sz w:val="22"/>
          <w:szCs w:val="22"/>
        </w:rPr>
        <w:t xml:space="preserve">erar, estando de acuerdo por los que </w:t>
      </w:r>
    </w:p>
    <w:p w:rsidR="00CA521C" w:rsidRPr="00CA1B97" w:rsidRDefault="000D4D6E" w:rsidP="00CA521C">
      <w:pPr>
        <w:pBdr>
          <w:bottom w:val="single" w:sz="6" w:space="0" w:color="auto"/>
        </w:pBdr>
        <w:spacing w:line="276" w:lineRule="auto"/>
        <w:rPr>
          <w:rFonts w:ascii="Arial" w:hAnsi="Arial" w:cs="Arial"/>
          <w:sz w:val="22"/>
          <w:szCs w:val="22"/>
        </w:rPr>
      </w:pPr>
      <w:r w:rsidRPr="00CA1B97">
        <w:rPr>
          <w:rFonts w:ascii="Arial" w:hAnsi="Arial" w:cs="Arial"/>
          <w:sz w:val="22"/>
          <w:szCs w:val="22"/>
        </w:rPr>
        <w:t>Estuvieron</w:t>
      </w:r>
      <w:r w:rsidR="00EB4F0C" w:rsidRPr="00CA1B97">
        <w:rPr>
          <w:rFonts w:ascii="Arial" w:hAnsi="Arial" w:cs="Arial"/>
          <w:sz w:val="22"/>
          <w:szCs w:val="22"/>
        </w:rPr>
        <w:t xml:space="preserve"> presentes en dicha Sesión, se procede a la firma de ella. - - - - - - - - -  - -  - - - - - - - - - - - - -- - -- - - -- - - - - - - - - - - - - - - - - - - - - - - - - - - - - - - - - - - - - - - - - - - - - - - - - - - </w:t>
      </w:r>
    </w:p>
    <w:p w:rsidR="00CD1F10" w:rsidRPr="00CA1B97" w:rsidRDefault="00CA521C" w:rsidP="00AA24E3">
      <w:pPr>
        <w:pBdr>
          <w:bottom w:val="single" w:sz="6" w:space="0" w:color="auto"/>
        </w:pBdr>
        <w:spacing w:line="276" w:lineRule="auto"/>
        <w:rPr>
          <w:rFonts w:ascii="Arial" w:hAnsi="Arial" w:cs="Arial"/>
          <w:sz w:val="22"/>
          <w:szCs w:val="22"/>
        </w:rPr>
      </w:pPr>
      <w:r w:rsidRPr="00CA1B97">
        <w:rPr>
          <w:rFonts w:ascii="Arial" w:hAnsi="Arial" w:cs="Arial"/>
          <w:b/>
          <w:sz w:val="22"/>
          <w:szCs w:val="22"/>
        </w:rPr>
        <w:t>3.</w:t>
      </w:r>
      <w:r w:rsidR="00B833BF" w:rsidRPr="00CA1B97">
        <w:t xml:space="preserve"> </w:t>
      </w:r>
      <w:r w:rsidR="00AA24E3" w:rsidRPr="00CA1B97">
        <w:rPr>
          <w:rFonts w:ascii="Arial" w:hAnsi="Arial" w:cs="Arial"/>
          <w:b/>
          <w:sz w:val="22"/>
          <w:szCs w:val="22"/>
        </w:rPr>
        <w:t xml:space="preserve">Dirección General. </w:t>
      </w:r>
      <w:r w:rsidR="00AA24E3" w:rsidRPr="00CA1B97">
        <w:rPr>
          <w:rFonts w:ascii="Arial" w:hAnsi="Arial" w:cs="Arial"/>
          <w:sz w:val="22"/>
          <w:szCs w:val="22"/>
        </w:rPr>
        <w:t xml:space="preserve">- - - - -- - - - - - - - - - - - - - - - - - - - - - - - - - - - - - - - - - - - - - - - - - - - </w:t>
      </w:r>
    </w:p>
    <w:p w:rsidR="00162560" w:rsidRPr="00CA1B97" w:rsidRDefault="00AF243A"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w:t>
      </w:r>
      <w:r w:rsidR="00162560" w:rsidRPr="00CA1B97">
        <w:rPr>
          <w:rFonts w:ascii="Arial" w:hAnsi="Arial" w:cs="Arial"/>
          <w:b/>
          <w:sz w:val="22"/>
          <w:szCs w:val="22"/>
        </w:rPr>
        <w:t xml:space="preserve">Tema de empresa LUXMA. </w:t>
      </w:r>
      <w:r w:rsidR="00162560" w:rsidRPr="00CA1B97">
        <w:rPr>
          <w:rFonts w:ascii="Arial" w:hAnsi="Arial" w:cs="Arial"/>
          <w:sz w:val="22"/>
          <w:szCs w:val="22"/>
        </w:rPr>
        <w:t>- - - - - - - - - - - - - - - - - - - - - - - - - - - - - - - - - - - - - - - - -</w:t>
      </w:r>
      <w:r w:rsidR="00AE4FF9" w:rsidRPr="00CA1B97">
        <w:rPr>
          <w:rFonts w:ascii="Arial" w:hAnsi="Arial" w:cs="Arial"/>
          <w:sz w:val="22"/>
          <w:szCs w:val="22"/>
        </w:rPr>
        <w:t xml:space="preserve"> - - </w:t>
      </w:r>
    </w:p>
    <w:p w:rsidR="00CA318D" w:rsidRPr="00CA1B97" w:rsidRDefault="001E490A"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Referente al tema de la Empresa LUXMA, al respecto, se informa que en el transcurso de la semana pasada, se realizó por parte de la empresa </w:t>
      </w:r>
      <w:r w:rsidR="002E671D" w:rsidRPr="00CA1B97">
        <w:rPr>
          <w:rFonts w:ascii="Arial" w:hAnsi="Arial" w:cs="Arial"/>
          <w:sz w:val="22"/>
          <w:szCs w:val="22"/>
        </w:rPr>
        <w:t>el pago por la cantidad de $2´215,127.88</w:t>
      </w:r>
      <w:r w:rsidR="00CA318D" w:rsidRPr="00CA1B97">
        <w:rPr>
          <w:rFonts w:ascii="Arial" w:hAnsi="Arial" w:cs="Arial"/>
          <w:sz w:val="22"/>
          <w:szCs w:val="22"/>
        </w:rPr>
        <w:t xml:space="preserve"> por concepto de derechos de incorporación del Fraccionamiento “Valle de Ruesgas”</w:t>
      </w:r>
      <w:r w:rsidR="002E671D" w:rsidRPr="00CA1B97">
        <w:rPr>
          <w:rFonts w:ascii="Arial" w:hAnsi="Arial" w:cs="Arial"/>
          <w:sz w:val="22"/>
          <w:szCs w:val="22"/>
        </w:rPr>
        <w:t xml:space="preserve"> con la finalidad de no generar </w:t>
      </w:r>
      <w:r w:rsidR="00732A48" w:rsidRPr="00CA1B97">
        <w:rPr>
          <w:rFonts w:ascii="Arial" w:hAnsi="Arial" w:cs="Arial"/>
          <w:sz w:val="22"/>
          <w:szCs w:val="22"/>
        </w:rPr>
        <w:t>el interés del 2%</w:t>
      </w:r>
      <w:r w:rsidR="005601B5" w:rsidRPr="00CA1B97">
        <w:rPr>
          <w:rFonts w:ascii="Arial" w:hAnsi="Arial" w:cs="Arial"/>
          <w:sz w:val="22"/>
          <w:szCs w:val="22"/>
        </w:rPr>
        <w:t xml:space="preserve"> que</w:t>
      </w:r>
      <w:r w:rsidR="002E671D" w:rsidRPr="00CA1B97">
        <w:rPr>
          <w:rFonts w:ascii="Arial" w:hAnsi="Arial" w:cs="Arial"/>
          <w:sz w:val="22"/>
          <w:szCs w:val="22"/>
        </w:rPr>
        <w:t xml:space="preserve"> se h</w:t>
      </w:r>
      <w:r w:rsidR="005601B5" w:rsidRPr="00CA1B97">
        <w:rPr>
          <w:rFonts w:ascii="Arial" w:hAnsi="Arial" w:cs="Arial"/>
          <w:sz w:val="22"/>
          <w:szCs w:val="22"/>
        </w:rPr>
        <w:t>abía</w:t>
      </w:r>
      <w:r w:rsidR="002E671D" w:rsidRPr="00CA1B97">
        <w:rPr>
          <w:rFonts w:ascii="Arial" w:hAnsi="Arial" w:cs="Arial"/>
          <w:sz w:val="22"/>
          <w:szCs w:val="22"/>
        </w:rPr>
        <w:t xml:space="preserve"> establecido</w:t>
      </w:r>
      <w:r w:rsidR="005601B5" w:rsidRPr="00CA1B97">
        <w:rPr>
          <w:rFonts w:ascii="Arial" w:hAnsi="Arial" w:cs="Arial"/>
          <w:sz w:val="22"/>
          <w:szCs w:val="22"/>
        </w:rPr>
        <w:t xml:space="preserve"> para</w:t>
      </w:r>
      <w:r w:rsidR="002E671D" w:rsidRPr="00CA1B97">
        <w:rPr>
          <w:rFonts w:ascii="Arial" w:hAnsi="Arial" w:cs="Arial"/>
          <w:sz w:val="22"/>
          <w:szCs w:val="22"/>
        </w:rPr>
        <w:t xml:space="preserve"> </w:t>
      </w:r>
      <w:r w:rsidR="00732A48" w:rsidRPr="00CA1B97">
        <w:rPr>
          <w:rFonts w:ascii="Arial" w:hAnsi="Arial" w:cs="Arial"/>
          <w:sz w:val="22"/>
          <w:szCs w:val="22"/>
        </w:rPr>
        <w:t xml:space="preserve">el pago </w:t>
      </w:r>
      <w:r w:rsidR="002E671D" w:rsidRPr="00CA1B97">
        <w:rPr>
          <w:rFonts w:ascii="Arial" w:hAnsi="Arial" w:cs="Arial"/>
          <w:sz w:val="22"/>
          <w:szCs w:val="22"/>
        </w:rPr>
        <w:t xml:space="preserve">en parcialidades. </w:t>
      </w:r>
      <w:r w:rsidR="005601B5" w:rsidRPr="00CA1B97">
        <w:rPr>
          <w:rFonts w:ascii="Arial" w:hAnsi="Arial" w:cs="Arial"/>
          <w:sz w:val="22"/>
          <w:szCs w:val="22"/>
        </w:rPr>
        <w:t xml:space="preserve">- - - - - - - - - - - - - - - - - - - - - - - - - - - - - - - - - - - - - - - - - - - - - - - </w:t>
      </w:r>
    </w:p>
    <w:p w:rsidR="006C399E" w:rsidRPr="00CA1B97" w:rsidRDefault="005601B5" w:rsidP="00E41430">
      <w:pPr>
        <w:pBdr>
          <w:bottom w:val="single" w:sz="6" w:space="0" w:color="auto"/>
        </w:pBdr>
        <w:spacing w:line="276" w:lineRule="auto"/>
        <w:rPr>
          <w:rFonts w:ascii="Arial" w:hAnsi="Arial" w:cs="Arial"/>
          <w:sz w:val="22"/>
          <w:szCs w:val="22"/>
        </w:rPr>
      </w:pPr>
      <w:r w:rsidRPr="00CA1B97">
        <w:rPr>
          <w:rFonts w:ascii="Arial" w:hAnsi="Arial" w:cs="Arial"/>
          <w:sz w:val="22"/>
          <w:szCs w:val="22"/>
        </w:rPr>
        <w:t>Así mismo y</w:t>
      </w:r>
      <w:r w:rsidR="00AB1F9B" w:rsidRPr="00CA1B97">
        <w:rPr>
          <w:rFonts w:ascii="Arial" w:hAnsi="Arial" w:cs="Arial"/>
          <w:sz w:val="22"/>
          <w:szCs w:val="22"/>
        </w:rPr>
        <w:t xml:space="preserve"> mediante oficio S/N</w:t>
      </w:r>
      <w:r w:rsidR="00EE7EE9" w:rsidRPr="00CA1B97">
        <w:rPr>
          <w:rFonts w:ascii="Arial" w:hAnsi="Arial" w:cs="Arial"/>
          <w:sz w:val="22"/>
          <w:szCs w:val="22"/>
        </w:rPr>
        <w:t xml:space="preserve"> suscrito por parte del Representante Legal de la Empresa LUXMA, el Lic. Eduardo Manuel Castro Velázquez, </w:t>
      </w:r>
      <w:r w:rsidR="00E972D4" w:rsidRPr="00CA1B97">
        <w:rPr>
          <w:rFonts w:ascii="Arial" w:hAnsi="Arial" w:cs="Arial"/>
          <w:sz w:val="22"/>
          <w:szCs w:val="22"/>
        </w:rPr>
        <w:t xml:space="preserve">en el que se hace referencia al artículo 37  de la Ley de Ingresos para el Municipio de </w:t>
      </w:r>
      <w:r w:rsidR="00EE7EE9" w:rsidRPr="00CA1B97">
        <w:rPr>
          <w:rFonts w:ascii="Arial" w:hAnsi="Arial" w:cs="Arial"/>
          <w:sz w:val="22"/>
          <w:szCs w:val="22"/>
        </w:rPr>
        <w:t>Silao de la Victoria Guanaj</w:t>
      </w:r>
      <w:r w:rsidRPr="00CA1B97">
        <w:rPr>
          <w:rFonts w:ascii="Arial" w:hAnsi="Arial" w:cs="Arial"/>
          <w:sz w:val="22"/>
          <w:szCs w:val="22"/>
        </w:rPr>
        <w:t xml:space="preserve">uato, en </w:t>
      </w:r>
      <w:r w:rsidR="00EE7EE9" w:rsidRPr="00CA1B97">
        <w:rPr>
          <w:rFonts w:ascii="Arial" w:hAnsi="Arial" w:cs="Arial"/>
          <w:sz w:val="22"/>
          <w:szCs w:val="22"/>
        </w:rPr>
        <w:t>el c</w:t>
      </w:r>
      <w:r w:rsidRPr="00CA1B97">
        <w:rPr>
          <w:rFonts w:ascii="Arial" w:hAnsi="Arial" w:cs="Arial"/>
          <w:sz w:val="22"/>
          <w:szCs w:val="22"/>
        </w:rPr>
        <w:t>ual se señala el 2% de rec</w:t>
      </w:r>
      <w:r w:rsidR="000B75AF" w:rsidRPr="00CA1B97">
        <w:rPr>
          <w:rFonts w:ascii="Arial" w:hAnsi="Arial" w:cs="Arial"/>
          <w:sz w:val="22"/>
          <w:szCs w:val="22"/>
        </w:rPr>
        <w:t xml:space="preserve">argos sobre saldos insolutos en caso de convenir </w:t>
      </w:r>
      <w:r w:rsidR="00214367" w:rsidRPr="00CA1B97">
        <w:rPr>
          <w:rFonts w:ascii="Arial" w:hAnsi="Arial" w:cs="Arial"/>
          <w:sz w:val="22"/>
          <w:szCs w:val="22"/>
        </w:rPr>
        <w:t xml:space="preserve">en parcialidades, por lo que en el mismo se señala que para no generar estos intereses y se descapitalice la </w:t>
      </w:r>
      <w:r w:rsidR="00214367" w:rsidRPr="00CA1B97">
        <w:rPr>
          <w:rFonts w:ascii="Arial" w:hAnsi="Arial" w:cs="Arial"/>
          <w:sz w:val="22"/>
          <w:szCs w:val="22"/>
        </w:rPr>
        <w:lastRenderedPageBreak/>
        <w:t>empresa, se informó en el mismo escrito que sus pagos se harán en una sola exhibición por cada</w:t>
      </w:r>
      <w:r w:rsidR="009E76C9" w:rsidRPr="00CA1B97">
        <w:rPr>
          <w:rFonts w:ascii="Arial" w:hAnsi="Arial" w:cs="Arial"/>
          <w:sz w:val="22"/>
          <w:szCs w:val="22"/>
        </w:rPr>
        <w:t xml:space="preserve"> e</w:t>
      </w:r>
      <w:r w:rsidR="00214367" w:rsidRPr="00CA1B97">
        <w:rPr>
          <w:rFonts w:ascii="Arial" w:hAnsi="Arial" w:cs="Arial"/>
          <w:sz w:val="22"/>
          <w:szCs w:val="22"/>
        </w:rPr>
        <w:t xml:space="preserve">tapa a desarrollar en el fraccionamiento Gran Villa antes Buenavilla II. - - - - - - - - - - - - - - - - - - - - - - - - - - - - - - - - - - - - - - - - - - - - - - - - - - - - - - - - - - - - - - - - - - - - - - - - </w:t>
      </w:r>
    </w:p>
    <w:p w:rsidR="00162560" w:rsidRPr="00CA1B97" w:rsidRDefault="00AF243A"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w:t>
      </w:r>
      <w:r w:rsidR="00162560" w:rsidRPr="00CA1B97">
        <w:rPr>
          <w:rFonts w:ascii="Arial" w:hAnsi="Arial" w:cs="Arial"/>
          <w:b/>
          <w:sz w:val="22"/>
          <w:szCs w:val="22"/>
        </w:rPr>
        <w:t>Informe de Fraccionamiento Condado la Pila</w:t>
      </w:r>
      <w:r w:rsidR="00162560" w:rsidRPr="00CA1B97">
        <w:rPr>
          <w:rFonts w:ascii="Arial" w:hAnsi="Arial" w:cs="Arial"/>
          <w:sz w:val="22"/>
          <w:szCs w:val="22"/>
        </w:rPr>
        <w:t xml:space="preserve">. - - - - - - - - - - - - - - - - - - - - - - - - - - - - - </w:t>
      </w:r>
    </w:p>
    <w:p w:rsidR="00F2127F" w:rsidRPr="00CA1B97" w:rsidRDefault="006D0B36"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Con base a las manifestaciones establecidas por parte del desarrollador del Fraccionamiento Condado la Pila</w:t>
      </w:r>
      <w:r w:rsidR="002D4582" w:rsidRPr="00CA1B97">
        <w:rPr>
          <w:rFonts w:ascii="Arial" w:hAnsi="Arial" w:cs="Arial"/>
          <w:sz w:val="22"/>
          <w:szCs w:val="22"/>
        </w:rPr>
        <w:t xml:space="preserve">, y en apego a la problemática existente dentro del mismo, se ha considerado para la regularización del mismo lo siguiente: - - - - - - </w:t>
      </w:r>
      <w:r w:rsidR="009E76C9" w:rsidRPr="00CA1B97">
        <w:rPr>
          <w:rFonts w:ascii="Arial" w:hAnsi="Arial" w:cs="Arial"/>
          <w:sz w:val="22"/>
          <w:szCs w:val="22"/>
        </w:rPr>
        <w:t>- -</w:t>
      </w:r>
      <w:r w:rsidR="002D4582" w:rsidRPr="00CA1B97">
        <w:rPr>
          <w:rFonts w:ascii="Arial" w:hAnsi="Arial" w:cs="Arial"/>
          <w:sz w:val="22"/>
          <w:szCs w:val="22"/>
        </w:rPr>
        <w:t xml:space="preserve"> - </w:t>
      </w:r>
      <w:r w:rsidR="007D79CA" w:rsidRPr="00CA1B97">
        <w:rPr>
          <w:rFonts w:ascii="Arial" w:hAnsi="Arial" w:cs="Arial"/>
          <w:sz w:val="22"/>
          <w:szCs w:val="22"/>
        </w:rPr>
        <w:t>- - - -</w:t>
      </w:r>
      <w:r w:rsidR="002D4582" w:rsidRPr="00CA1B97">
        <w:rPr>
          <w:rFonts w:ascii="Arial" w:hAnsi="Arial" w:cs="Arial"/>
          <w:sz w:val="22"/>
          <w:szCs w:val="22"/>
        </w:rPr>
        <w:t xml:space="preserve"> - - </w:t>
      </w:r>
      <w:r w:rsidR="002D4582" w:rsidRPr="00CA1B97">
        <w:rPr>
          <w:rFonts w:ascii="Arial" w:hAnsi="Arial" w:cs="Arial"/>
          <w:b/>
          <w:sz w:val="22"/>
          <w:szCs w:val="22"/>
        </w:rPr>
        <w:t>Primero.</w:t>
      </w:r>
      <w:r w:rsidR="002D4582" w:rsidRPr="00CA1B97">
        <w:rPr>
          <w:rFonts w:ascii="Arial" w:hAnsi="Arial" w:cs="Arial"/>
          <w:sz w:val="22"/>
          <w:szCs w:val="22"/>
        </w:rPr>
        <w:t xml:space="preserve"> El municipio deberá donar a favor del SAPAS los terrenos donde se ubican los pozos No.1 y No.2, los cuales se encuentran dentro de la propiedad de la Universidad Politécnica Bicentenario.- - - - - - - - - - - - - - - - -  - - - - - - - - - - - - - - - - - - - - - - - - - - - - - </w:t>
      </w:r>
    </w:p>
    <w:p w:rsidR="004E71C4" w:rsidRPr="00CA1B97" w:rsidRDefault="00F2127F"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Segundo.</w:t>
      </w:r>
      <w:r w:rsidRPr="00CA1B97">
        <w:rPr>
          <w:rFonts w:ascii="Arial" w:hAnsi="Arial" w:cs="Arial"/>
          <w:sz w:val="22"/>
          <w:szCs w:val="22"/>
        </w:rPr>
        <w:t xml:space="preserve"> El Municipio deberá ceder por medio de Escritura Pública al SAPAS, los títulos de concesi</w:t>
      </w:r>
      <w:r w:rsidR="009E76C9" w:rsidRPr="00CA1B97">
        <w:rPr>
          <w:rFonts w:ascii="Arial" w:hAnsi="Arial" w:cs="Arial"/>
          <w:sz w:val="22"/>
          <w:szCs w:val="22"/>
        </w:rPr>
        <w:t>ón número 08GUA120982/12AMGE03 y</w:t>
      </w:r>
      <w:r w:rsidRPr="00CA1B97">
        <w:rPr>
          <w:rFonts w:ascii="Arial" w:hAnsi="Arial" w:cs="Arial"/>
          <w:sz w:val="22"/>
          <w:szCs w:val="22"/>
        </w:rPr>
        <w:t xml:space="preserve"> 08GUA120983/12AGE03 con un volumen de 90,000.00m3 y 138,000.00m3 respectivamente, aunado a ello también se determina que el pozo No.1 se encuentra colapsado por lo que por ello no</w:t>
      </w:r>
      <w:r w:rsidR="004E71C4" w:rsidRPr="00CA1B97">
        <w:rPr>
          <w:rFonts w:ascii="Arial" w:hAnsi="Arial" w:cs="Arial"/>
          <w:sz w:val="22"/>
          <w:szCs w:val="22"/>
        </w:rPr>
        <w:t xml:space="preserve"> se encuentra en funcionamiento. </w:t>
      </w:r>
      <w:r w:rsidR="003610A5" w:rsidRPr="00CA1B97">
        <w:rPr>
          <w:rFonts w:ascii="Arial" w:hAnsi="Arial" w:cs="Arial"/>
          <w:sz w:val="22"/>
          <w:szCs w:val="22"/>
        </w:rPr>
        <w:t>- - -- - - - -- - - - - - -- - - - - - - - -- - - - - - - - - - - -  - - -- - -  - - - - - - - - -</w:t>
      </w:r>
    </w:p>
    <w:p w:rsidR="007633A2" w:rsidRPr="00CA1B97" w:rsidRDefault="004E71C4"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Tercero. Cabe señalar que se tuvo varias reuniones con el Desarrollador, para </w:t>
      </w:r>
      <w:r w:rsidR="007633A2" w:rsidRPr="00CA1B97">
        <w:rPr>
          <w:rFonts w:ascii="Arial" w:hAnsi="Arial" w:cs="Arial"/>
          <w:sz w:val="22"/>
          <w:szCs w:val="22"/>
        </w:rPr>
        <w:t xml:space="preserve">que diera cabal </w:t>
      </w:r>
      <w:r w:rsidRPr="00CA1B97">
        <w:rPr>
          <w:rFonts w:ascii="Arial" w:hAnsi="Arial" w:cs="Arial"/>
          <w:sz w:val="22"/>
          <w:szCs w:val="22"/>
        </w:rPr>
        <w:t xml:space="preserve">cumplimiento del pago de los Derechos de </w:t>
      </w:r>
      <w:r w:rsidR="007633A2" w:rsidRPr="00CA1B97">
        <w:rPr>
          <w:rFonts w:ascii="Arial" w:hAnsi="Arial" w:cs="Arial"/>
          <w:sz w:val="22"/>
          <w:szCs w:val="22"/>
        </w:rPr>
        <w:t>i</w:t>
      </w:r>
      <w:r w:rsidRPr="00CA1B97">
        <w:rPr>
          <w:rFonts w:ascii="Arial" w:hAnsi="Arial" w:cs="Arial"/>
          <w:sz w:val="22"/>
          <w:szCs w:val="22"/>
        </w:rPr>
        <w:t xml:space="preserve">ncorporación de la primera etapa y del Colegio Condado </w:t>
      </w:r>
      <w:proofErr w:type="spellStart"/>
      <w:r w:rsidRPr="00CA1B97">
        <w:rPr>
          <w:rFonts w:ascii="Arial" w:hAnsi="Arial" w:cs="Arial"/>
          <w:sz w:val="22"/>
          <w:szCs w:val="22"/>
        </w:rPr>
        <w:t>School</w:t>
      </w:r>
      <w:proofErr w:type="spellEnd"/>
      <w:r w:rsidRPr="00CA1B97">
        <w:rPr>
          <w:rFonts w:ascii="Arial" w:hAnsi="Arial" w:cs="Arial"/>
          <w:sz w:val="22"/>
          <w:szCs w:val="22"/>
        </w:rPr>
        <w:t xml:space="preserve">, en su momento manifestaron que no tenían solvencia económica, </w:t>
      </w:r>
      <w:r w:rsidR="007633A2" w:rsidRPr="00CA1B97">
        <w:rPr>
          <w:rFonts w:ascii="Arial" w:hAnsi="Arial" w:cs="Arial"/>
          <w:sz w:val="22"/>
          <w:szCs w:val="22"/>
        </w:rPr>
        <w:t xml:space="preserve">por lo que en fecha 27 de agosto del año 2014, mediante oficio solicitaron a este Organismo Operador </w:t>
      </w:r>
      <w:r w:rsidRPr="00CA1B97">
        <w:rPr>
          <w:rFonts w:ascii="Arial" w:hAnsi="Arial" w:cs="Arial"/>
          <w:sz w:val="22"/>
          <w:szCs w:val="22"/>
        </w:rPr>
        <w:t xml:space="preserve"> </w:t>
      </w:r>
      <w:r w:rsidR="007633A2" w:rsidRPr="00CA1B97">
        <w:rPr>
          <w:rFonts w:ascii="Arial" w:hAnsi="Arial" w:cs="Arial"/>
          <w:sz w:val="22"/>
          <w:szCs w:val="22"/>
        </w:rPr>
        <w:t>realizar el pago de los derechos de incorporación con terreno propiedad de la Desarrolladora.</w:t>
      </w:r>
      <w:r w:rsidR="003610A5" w:rsidRPr="00CA1B97">
        <w:rPr>
          <w:rFonts w:ascii="Arial" w:hAnsi="Arial" w:cs="Arial"/>
          <w:sz w:val="22"/>
          <w:szCs w:val="22"/>
        </w:rPr>
        <w:t xml:space="preserve"> - - -- - - - -- - - - - - -- - - - - - - - -- - - - - - - - - - - -- - - - - - -</w:t>
      </w:r>
    </w:p>
    <w:p w:rsidR="006D0B36" w:rsidRPr="00CA1B97" w:rsidRDefault="007633A2"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P</w:t>
      </w:r>
      <w:r w:rsidR="004E71C4" w:rsidRPr="00CA1B97">
        <w:rPr>
          <w:rFonts w:ascii="Arial" w:hAnsi="Arial" w:cs="Arial"/>
          <w:sz w:val="22"/>
          <w:szCs w:val="22"/>
        </w:rPr>
        <w:t>or lo</w:t>
      </w:r>
      <w:r w:rsidRPr="00CA1B97">
        <w:rPr>
          <w:rFonts w:ascii="Arial" w:hAnsi="Arial" w:cs="Arial"/>
          <w:sz w:val="22"/>
          <w:szCs w:val="22"/>
        </w:rPr>
        <w:t xml:space="preserve"> anterior, y considerando </w:t>
      </w:r>
      <w:r w:rsidR="00274177" w:rsidRPr="00CA1B97">
        <w:rPr>
          <w:rFonts w:ascii="Arial" w:hAnsi="Arial" w:cs="Arial"/>
          <w:sz w:val="22"/>
          <w:szCs w:val="22"/>
        </w:rPr>
        <w:t>la viabilidad a</w:t>
      </w:r>
      <w:r w:rsidR="006D0B36" w:rsidRPr="00CA1B97">
        <w:rPr>
          <w:rFonts w:ascii="Arial" w:hAnsi="Arial" w:cs="Arial"/>
          <w:sz w:val="22"/>
          <w:szCs w:val="22"/>
        </w:rPr>
        <w:t xml:space="preserve"> seguir</w:t>
      </w:r>
      <w:r w:rsidRPr="00CA1B97">
        <w:rPr>
          <w:rFonts w:ascii="Arial" w:hAnsi="Arial" w:cs="Arial"/>
          <w:sz w:val="22"/>
          <w:szCs w:val="22"/>
        </w:rPr>
        <w:t xml:space="preserve"> para la regularización del mismo</w:t>
      </w:r>
      <w:r w:rsidR="00274177" w:rsidRPr="00CA1B97">
        <w:rPr>
          <w:rFonts w:ascii="Arial" w:hAnsi="Arial" w:cs="Arial"/>
          <w:sz w:val="22"/>
          <w:szCs w:val="22"/>
        </w:rPr>
        <w:t xml:space="preserve"> fraccionamiento</w:t>
      </w:r>
      <w:r w:rsidR="00A843CA" w:rsidRPr="00CA1B97">
        <w:rPr>
          <w:rFonts w:ascii="Arial" w:hAnsi="Arial" w:cs="Arial"/>
          <w:sz w:val="22"/>
          <w:szCs w:val="22"/>
        </w:rPr>
        <w:t>, el Ing. Rogelio Torres García, Presidente</w:t>
      </w:r>
      <w:r w:rsidRPr="00CA1B97">
        <w:rPr>
          <w:rFonts w:ascii="Arial" w:hAnsi="Arial" w:cs="Arial"/>
          <w:sz w:val="22"/>
          <w:szCs w:val="22"/>
        </w:rPr>
        <w:t xml:space="preserve"> </w:t>
      </w:r>
      <w:r w:rsidR="00A843CA" w:rsidRPr="00CA1B97">
        <w:rPr>
          <w:rFonts w:ascii="Arial" w:hAnsi="Arial" w:cs="Arial"/>
          <w:sz w:val="22"/>
          <w:szCs w:val="22"/>
        </w:rPr>
        <w:t>del Consejo s</w:t>
      </w:r>
      <w:r w:rsidRPr="00CA1B97">
        <w:rPr>
          <w:rFonts w:ascii="Arial" w:hAnsi="Arial" w:cs="Arial"/>
          <w:sz w:val="22"/>
          <w:szCs w:val="22"/>
        </w:rPr>
        <w:t>omete</w:t>
      </w:r>
      <w:r w:rsidR="00A843CA" w:rsidRPr="00CA1B97">
        <w:rPr>
          <w:rFonts w:ascii="Arial" w:hAnsi="Arial" w:cs="Arial"/>
          <w:sz w:val="22"/>
          <w:szCs w:val="22"/>
        </w:rPr>
        <w:t>r</w:t>
      </w:r>
      <w:r w:rsidR="00274177" w:rsidRPr="00CA1B97">
        <w:rPr>
          <w:rFonts w:ascii="Arial" w:hAnsi="Arial" w:cs="Arial"/>
          <w:sz w:val="22"/>
          <w:szCs w:val="22"/>
        </w:rPr>
        <w:t xml:space="preserve"> </w:t>
      </w:r>
      <w:r w:rsidR="00A843CA" w:rsidRPr="00CA1B97">
        <w:rPr>
          <w:rFonts w:ascii="Arial" w:hAnsi="Arial" w:cs="Arial"/>
          <w:sz w:val="22"/>
          <w:szCs w:val="22"/>
        </w:rPr>
        <w:t xml:space="preserve">por aprobación del pleno en apego y </w:t>
      </w:r>
      <w:r w:rsidR="00274177" w:rsidRPr="00CA1B97">
        <w:rPr>
          <w:rFonts w:ascii="Arial" w:hAnsi="Arial" w:cs="Arial"/>
          <w:sz w:val="22"/>
          <w:szCs w:val="22"/>
        </w:rPr>
        <w:t xml:space="preserve">bajo los antecedentes </w:t>
      </w:r>
      <w:r w:rsidR="006D0B36" w:rsidRPr="00CA1B97">
        <w:rPr>
          <w:rFonts w:ascii="Arial" w:hAnsi="Arial" w:cs="Arial"/>
          <w:sz w:val="22"/>
          <w:szCs w:val="22"/>
        </w:rPr>
        <w:t>solicitar al H. Ayuntamiento la donación de terreno  ubicado en el Fraccionamiento Condado la Pila</w:t>
      </w:r>
      <w:r w:rsidR="00A843CA" w:rsidRPr="00CA1B97">
        <w:rPr>
          <w:rFonts w:ascii="Arial" w:hAnsi="Arial" w:cs="Arial"/>
          <w:sz w:val="22"/>
          <w:szCs w:val="22"/>
        </w:rPr>
        <w:t xml:space="preserve">, solicitar la cesión de derechos de los títulos de concesión y servidumbres legales de pasos respectivas dentro del desarrollo Condado la Pila.- - - -- - - - -- - - - - - -- - - - - - - - -- - - - - - - - - - - - - - - </w:t>
      </w:r>
      <w:r w:rsidR="009E76C9" w:rsidRPr="00CA1B97">
        <w:rPr>
          <w:rFonts w:ascii="Arial" w:hAnsi="Arial" w:cs="Arial"/>
          <w:sz w:val="22"/>
          <w:szCs w:val="22"/>
        </w:rPr>
        <w:t xml:space="preserve">- - </w:t>
      </w:r>
      <w:r w:rsidR="006D0B36" w:rsidRPr="00CA1B97">
        <w:rPr>
          <w:rFonts w:ascii="Arial" w:hAnsi="Arial" w:cs="Arial"/>
          <w:sz w:val="22"/>
          <w:szCs w:val="22"/>
        </w:rPr>
        <w:t xml:space="preserve"> </w:t>
      </w:r>
      <w:r w:rsidR="006D0B36" w:rsidRPr="00CA1B97">
        <w:rPr>
          <w:rFonts w:ascii="Arial" w:hAnsi="Arial" w:cs="Arial"/>
          <w:b/>
          <w:sz w:val="22"/>
          <w:szCs w:val="22"/>
        </w:rPr>
        <w:t>Acuerdo.</w:t>
      </w:r>
      <w:r w:rsidR="006D0B36" w:rsidRPr="00CA1B97">
        <w:rPr>
          <w:rFonts w:ascii="Arial" w:hAnsi="Arial" w:cs="Arial"/>
          <w:sz w:val="22"/>
          <w:szCs w:val="22"/>
        </w:rPr>
        <w:t xml:space="preserve"> El Consejo Directivo aprobó por unanimidad de votos solicitar al H. Ayuntamiento la donación de Terreno </w:t>
      </w:r>
      <w:r w:rsidR="00274177" w:rsidRPr="00CA1B97">
        <w:rPr>
          <w:rFonts w:ascii="Arial" w:hAnsi="Arial" w:cs="Arial"/>
          <w:sz w:val="22"/>
          <w:szCs w:val="22"/>
        </w:rPr>
        <w:t>dentro</w:t>
      </w:r>
      <w:r w:rsidR="006D0B36" w:rsidRPr="00CA1B97">
        <w:rPr>
          <w:rFonts w:ascii="Arial" w:hAnsi="Arial" w:cs="Arial"/>
          <w:sz w:val="22"/>
          <w:szCs w:val="22"/>
        </w:rPr>
        <w:t xml:space="preserve"> del</w:t>
      </w:r>
      <w:r w:rsidR="00274177" w:rsidRPr="00CA1B97">
        <w:rPr>
          <w:rFonts w:ascii="Arial" w:hAnsi="Arial" w:cs="Arial"/>
          <w:sz w:val="22"/>
          <w:szCs w:val="22"/>
        </w:rPr>
        <w:t xml:space="preserve"> Fraccionamiento donde se ubica</w:t>
      </w:r>
      <w:r w:rsidR="006D0B36" w:rsidRPr="00CA1B97">
        <w:rPr>
          <w:rFonts w:ascii="Arial" w:hAnsi="Arial" w:cs="Arial"/>
          <w:sz w:val="22"/>
          <w:szCs w:val="22"/>
        </w:rPr>
        <w:t xml:space="preserve">n </w:t>
      </w:r>
      <w:r w:rsidRPr="00CA1B97">
        <w:rPr>
          <w:rFonts w:ascii="Arial" w:hAnsi="Arial" w:cs="Arial"/>
          <w:sz w:val="22"/>
          <w:szCs w:val="22"/>
        </w:rPr>
        <w:t xml:space="preserve">los pozos </w:t>
      </w:r>
      <w:r w:rsidR="00274177" w:rsidRPr="00CA1B97">
        <w:rPr>
          <w:rFonts w:ascii="Arial" w:hAnsi="Arial" w:cs="Arial"/>
          <w:sz w:val="22"/>
          <w:szCs w:val="22"/>
        </w:rPr>
        <w:t>No.1</w:t>
      </w:r>
      <w:r w:rsidR="007D79CA" w:rsidRPr="00CA1B97">
        <w:rPr>
          <w:rFonts w:ascii="Arial" w:hAnsi="Arial" w:cs="Arial"/>
          <w:sz w:val="22"/>
          <w:szCs w:val="22"/>
        </w:rPr>
        <w:t xml:space="preserve"> con número de concesión 08GUA120982/12AMGE03</w:t>
      </w:r>
      <w:r w:rsidR="00274177" w:rsidRPr="00CA1B97">
        <w:rPr>
          <w:rFonts w:ascii="Arial" w:hAnsi="Arial" w:cs="Arial"/>
          <w:sz w:val="22"/>
          <w:szCs w:val="22"/>
        </w:rPr>
        <w:t xml:space="preserve"> y No.2 </w:t>
      </w:r>
      <w:r w:rsidR="007D79CA" w:rsidRPr="00CA1B97">
        <w:rPr>
          <w:rFonts w:ascii="Arial" w:hAnsi="Arial" w:cs="Arial"/>
          <w:sz w:val="22"/>
          <w:szCs w:val="22"/>
        </w:rPr>
        <w:t xml:space="preserve">con número de concesión 08GUA120982/12AMGE03 </w:t>
      </w:r>
      <w:r w:rsidRPr="00CA1B97">
        <w:rPr>
          <w:rFonts w:ascii="Arial" w:hAnsi="Arial" w:cs="Arial"/>
          <w:sz w:val="22"/>
          <w:szCs w:val="22"/>
        </w:rPr>
        <w:t xml:space="preserve">y sus accesos, así </w:t>
      </w:r>
      <w:r w:rsidR="00274177" w:rsidRPr="00CA1B97">
        <w:rPr>
          <w:rFonts w:ascii="Arial" w:hAnsi="Arial" w:cs="Arial"/>
          <w:sz w:val="22"/>
          <w:szCs w:val="22"/>
        </w:rPr>
        <w:t>mismo solicitar la servidumbre legal de paso dentro del predio donde se encuentra ubicada la infraestructura hidráulica</w:t>
      </w:r>
      <w:r w:rsidR="003A473C" w:rsidRPr="00CA1B97">
        <w:rPr>
          <w:rFonts w:ascii="Arial" w:hAnsi="Arial" w:cs="Arial"/>
          <w:sz w:val="22"/>
          <w:szCs w:val="22"/>
        </w:rPr>
        <w:t>(vialidad)</w:t>
      </w:r>
      <w:r w:rsidR="00274177" w:rsidRPr="00CA1B97">
        <w:rPr>
          <w:rFonts w:ascii="Arial" w:hAnsi="Arial" w:cs="Arial"/>
          <w:sz w:val="22"/>
          <w:szCs w:val="22"/>
        </w:rPr>
        <w:t xml:space="preserve">.- - - - - - - - - - - - - - - - - - - - - - - - - - - - - - - - - - - - - -  </w:t>
      </w:r>
      <w:r w:rsidRPr="00CA1B97">
        <w:rPr>
          <w:rFonts w:ascii="Arial" w:hAnsi="Arial" w:cs="Arial"/>
          <w:sz w:val="22"/>
          <w:szCs w:val="22"/>
        </w:rPr>
        <w:t xml:space="preserve">- - -  - - - - - - - - - - - - - - - -  </w:t>
      </w:r>
      <w:r w:rsidR="009E76C9" w:rsidRPr="00CA1B97">
        <w:rPr>
          <w:rFonts w:ascii="Arial" w:hAnsi="Arial" w:cs="Arial"/>
          <w:sz w:val="22"/>
          <w:szCs w:val="22"/>
        </w:rPr>
        <w:t xml:space="preserve">- -  - - - - - - - - - - </w:t>
      </w:r>
    </w:p>
    <w:p w:rsidR="00FC6B75" w:rsidRPr="00CA1B97" w:rsidRDefault="006D0B36"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 xml:space="preserve">Acuerdo. </w:t>
      </w:r>
      <w:r w:rsidRPr="00CA1B97">
        <w:rPr>
          <w:rFonts w:ascii="Arial" w:hAnsi="Arial" w:cs="Arial"/>
          <w:sz w:val="22"/>
          <w:szCs w:val="22"/>
        </w:rPr>
        <w:t xml:space="preserve">Solicitar la cesión de derechos de los títulos de concesión </w:t>
      </w:r>
      <w:r w:rsidR="00B645A4" w:rsidRPr="00CA1B97">
        <w:rPr>
          <w:rFonts w:ascii="Arial" w:hAnsi="Arial" w:cs="Arial"/>
          <w:sz w:val="22"/>
          <w:szCs w:val="22"/>
        </w:rPr>
        <w:t>de los pozos No.1</w:t>
      </w:r>
      <w:r w:rsidR="003A473C" w:rsidRPr="00CA1B97">
        <w:rPr>
          <w:rFonts w:ascii="Arial" w:hAnsi="Arial" w:cs="Arial"/>
          <w:sz w:val="22"/>
          <w:szCs w:val="22"/>
        </w:rPr>
        <w:t xml:space="preserve"> 08GUA120982/12AMGE03 y</w:t>
      </w:r>
      <w:r w:rsidR="00B645A4" w:rsidRPr="00CA1B97">
        <w:rPr>
          <w:rFonts w:ascii="Arial" w:hAnsi="Arial" w:cs="Arial"/>
          <w:sz w:val="22"/>
          <w:szCs w:val="22"/>
        </w:rPr>
        <w:t xml:space="preserve"> No.2 </w:t>
      </w:r>
      <w:r w:rsidR="003A473C" w:rsidRPr="00CA1B97">
        <w:rPr>
          <w:rFonts w:ascii="Arial" w:hAnsi="Arial" w:cs="Arial"/>
          <w:sz w:val="22"/>
          <w:szCs w:val="22"/>
        </w:rPr>
        <w:t xml:space="preserve">08GUA120982/12AMGE03 </w:t>
      </w:r>
      <w:r w:rsidR="00B645A4" w:rsidRPr="00CA1B97">
        <w:rPr>
          <w:rFonts w:ascii="Arial" w:hAnsi="Arial" w:cs="Arial"/>
          <w:sz w:val="22"/>
          <w:szCs w:val="22"/>
        </w:rPr>
        <w:t>en favor del SAPAS para s</w:t>
      </w:r>
      <w:r w:rsidR="00A843CA" w:rsidRPr="00CA1B97">
        <w:rPr>
          <w:rFonts w:ascii="Arial" w:hAnsi="Arial" w:cs="Arial"/>
          <w:sz w:val="22"/>
          <w:szCs w:val="22"/>
        </w:rPr>
        <w:t xml:space="preserve">u regularización con la CONAGUA. - - - - - - - - - - - - - - - -  - - -  - - - - - - - - - - - - - - - - - - - - - - -  - - -  - - - - - - - - - - - - - - - - - - - - - - -  - - -  </w:t>
      </w:r>
      <w:r w:rsidR="003A473C" w:rsidRPr="00CA1B97">
        <w:rPr>
          <w:rFonts w:ascii="Arial" w:hAnsi="Arial" w:cs="Arial"/>
          <w:sz w:val="22"/>
          <w:szCs w:val="22"/>
        </w:rPr>
        <w:t xml:space="preserve"> - - - - - - - - - -- - - - - - - - - - -- - - </w:t>
      </w:r>
      <w:r w:rsidR="00A843CA" w:rsidRPr="00CA1B97">
        <w:rPr>
          <w:rFonts w:ascii="Arial" w:hAnsi="Arial" w:cs="Arial"/>
          <w:sz w:val="22"/>
          <w:szCs w:val="22"/>
        </w:rPr>
        <w:t xml:space="preserve">- - - - - - - - </w:t>
      </w:r>
      <w:r w:rsidR="009E76C9" w:rsidRPr="00CA1B97">
        <w:rPr>
          <w:rFonts w:ascii="Arial" w:hAnsi="Arial" w:cs="Arial"/>
          <w:sz w:val="22"/>
          <w:szCs w:val="22"/>
        </w:rPr>
        <w:t>A</w:t>
      </w:r>
      <w:r w:rsidR="003610A5" w:rsidRPr="00CA1B97">
        <w:rPr>
          <w:rFonts w:ascii="Arial" w:hAnsi="Arial" w:cs="Arial"/>
          <w:sz w:val="22"/>
          <w:szCs w:val="22"/>
        </w:rPr>
        <w:t xml:space="preserve">unado al mismo tema, se cuestiona </w:t>
      </w:r>
      <w:r w:rsidR="009E76C9" w:rsidRPr="00CA1B97">
        <w:rPr>
          <w:rFonts w:ascii="Arial" w:hAnsi="Arial" w:cs="Arial"/>
          <w:sz w:val="22"/>
          <w:szCs w:val="22"/>
        </w:rPr>
        <w:t xml:space="preserve">por parte del Ing. Mario Remus </w:t>
      </w:r>
      <w:r w:rsidR="003610A5" w:rsidRPr="00CA1B97">
        <w:rPr>
          <w:rFonts w:ascii="Arial" w:hAnsi="Arial" w:cs="Arial"/>
          <w:sz w:val="22"/>
          <w:szCs w:val="22"/>
        </w:rPr>
        <w:t>sobre las fuentes de abastecimiento</w:t>
      </w:r>
      <w:r w:rsidR="009E76C9" w:rsidRPr="00CA1B97">
        <w:rPr>
          <w:rFonts w:ascii="Arial" w:hAnsi="Arial" w:cs="Arial"/>
          <w:sz w:val="22"/>
          <w:szCs w:val="22"/>
        </w:rPr>
        <w:t xml:space="preserve"> ubicadas en el Olivar </w:t>
      </w:r>
      <w:r w:rsidR="007D79CA" w:rsidRPr="00CA1B97">
        <w:rPr>
          <w:rFonts w:ascii="Arial" w:hAnsi="Arial" w:cs="Arial"/>
          <w:sz w:val="22"/>
          <w:szCs w:val="22"/>
        </w:rPr>
        <w:t xml:space="preserve">y  de las </w:t>
      </w:r>
      <w:r w:rsidR="00FC6B75" w:rsidRPr="00CA1B97">
        <w:rPr>
          <w:rFonts w:ascii="Arial" w:hAnsi="Arial" w:cs="Arial"/>
          <w:sz w:val="22"/>
          <w:szCs w:val="22"/>
        </w:rPr>
        <w:t>ubicad</w:t>
      </w:r>
      <w:r w:rsidR="003610A5" w:rsidRPr="00CA1B97">
        <w:rPr>
          <w:rFonts w:ascii="Arial" w:hAnsi="Arial" w:cs="Arial"/>
          <w:sz w:val="22"/>
          <w:szCs w:val="22"/>
        </w:rPr>
        <w:t>as</w:t>
      </w:r>
      <w:r w:rsidR="00FC6B75" w:rsidRPr="00CA1B97">
        <w:rPr>
          <w:rFonts w:ascii="Arial" w:hAnsi="Arial" w:cs="Arial"/>
          <w:sz w:val="22"/>
          <w:szCs w:val="22"/>
        </w:rPr>
        <w:t xml:space="preserve"> dentro del Fraccionamiento Hacienda Silao, </w:t>
      </w:r>
      <w:r w:rsidR="003610A5" w:rsidRPr="00CA1B97">
        <w:rPr>
          <w:rFonts w:ascii="Arial" w:hAnsi="Arial" w:cs="Arial"/>
          <w:sz w:val="22"/>
          <w:szCs w:val="22"/>
        </w:rPr>
        <w:t xml:space="preserve">al respecto </w:t>
      </w:r>
      <w:r w:rsidR="0001386C" w:rsidRPr="00CA1B97">
        <w:rPr>
          <w:rFonts w:ascii="Arial" w:hAnsi="Arial" w:cs="Arial"/>
          <w:sz w:val="22"/>
          <w:szCs w:val="22"/>
        </w:rPr>
        <w:t>s</w:t>
      </w:r>
      <w:r w:rsidR="003610A5" w:rsidRPr="00CA1B97">
        <w:rPr>
          <w:rFonts w:ascii="Arial" w:hAnsi="Arial" w:cs="Arial"/>
          <w:sz w:val="22"/>
          <w:szCs w:val="22"/>
        </w:rPr>
        <w:t xml:space="preserve">e menciona que dichas fuentes  están </w:t>
      </w:r>
      <w:r w:rsidR="0001386C" w:rsidRPr="00CA1B97">
        <w:rPr>
          <w:rFonts w:ascii="Arial" w:hAnsi="Arial" w:cs="Arial"/>
          <w:sz w:val="22"/>
          <w:szCs w:val="22"/>
        </w:rPr>
        <w:t>en posesión del SAPAS pero cuentan con su respectivo propietario, por lo anterior se determinó e</w:t>
      </w:r>
      <w:r w:rsidR="00FF31F0" w:rsidRPr="00CA1B97">
        <w:rPr>
          <w:rFonts w:ascii="Arial" w:hAnsi="Arial" w:cs="Arial"/>
          <w:sz w:val="22"/>
          <w:szCs w:val="22"/>
        </w:rPr>
        <w:t>stablecer</w:t>
      </w:r>
      <w:r w:rsidR="0001386C" w:rsidRPr="00CA1B97">
        <w:rPr>
          <w:rFonts w:ascii="Arial" w:hAnsi="Arial" w:cs="Arial"/>
          <w:sz w:val="22"/>
          <w:szCs w:val="22"/>
        </w:rPr>
        <w:t xml:space="preserve"> una reunión entre el SAPAS, </w:t>
      </w:r>
      <w:r w:rsidR="00FF31F0" w:rsidRPr="00CA1B97">
        <w:rPr>
          <w:rFonts w:ascii="Arial" w:hAnsi="Arial" w:cs="Arial"/>
          <w:sz w:val="22"/>
          <w:szCs w:val="22"/>
        </w:rPr>
        <w:t>Dirección</w:t>
      </w:r>
      <w:r w:rsidR="00FC6B75" w:rsidRPr="00CA1B97">
        <w:rPr>
          <w:rFonts w:ascii="Arial" w:hAnsi="Arial" w:cs="Arial"/>
          <w:sz w:val="22"/>
          <w:szCs w:val="22"/>
        </w:rPr>
        <w:t xml:space="preserve"> de Desarrollo Urbano </w:t>
      </w:r>
      <w:r w:rsidR="0001386C" w:rsidRPr="00CA1B97">
        <w:rPr>
          <w:rFonts w:ascii="Arial" w:hAnsi="Arial" w:cs="Arial"/>
          <w:sz w:val="22"/>
          <w:szCs w:val="22"/>
        </w:rPr>
        <w:t>y se localizará a</w:t>
      </w:r>
      <w:r w:rsidR="00FC6B75" w:rsidRPr="00CA1B97">
        <w:rPr>
          <w:rFonts w:ascii="Arial" w:hAnsi="Arial" w:cs="Arial"/>
          <w:sz w:val="22"/>
          <w:szCs w:val="22"/>
        </w:rPr>
        <w:t xml:space="preserve">l propietario </w:t>
      </w:r>
      <w:r w:rsidR="00E41430" w:rsidRPr="00CA1B97">
        <w:rPr>
          <w:rFonts w:ascii="Arial" w:hAnsi="Arial" w:cs="Arial"/>
          <w:sz w:val="22"/>
          <w:szCs w:val="22"/>
        </w:rPr>
        <w:t>del predio donde se ubica la fuente de abastecimiento del “Olivar”</w:t>
      </w:r>
      <w:r w:rsidR="0001386C" w:rsidRPr="00CA1B97">
        <w:rPr>
          <w:rFonts w:ascii="Arial" w:hAnsi="Arial" w:cs="Arial"/>
          <w:sz w:val="22"/>
          <w:szCs w:val="22"/>
        </w:rPr>
        <w:t xml:space="preserve">,  para solicitar su enajenación o posible donación. - - </w:t>
      </w:r>
      <w:r w:rsidR="007D79CA" w:rsidRPr="00CA1B97">
        <w:rPr>
          <w:rFonts w:ascii="Arial" w:hAnsi="Arial" w:cs="Arial"/>
          <w:sz w:val="22"/>
          <w:szCs w:val="22"/>
        </w:rPr>
        <w:t>- -</w:t>
      </w:r>
      <w:r w:rsidR="0001386C" w:rsidRPr="00CA1B97">
        <w:rPr>
          <w:rFonts w:ascii="Arial" w:hAnsi="Arial" w:cs="Arial"/>
          <w:sz w:val="22"/>
          <w:szCs w:val="22"/>
        </w:rPr>
        <w:t xml:space="preserve"> - - - - - - - - - - - - - - - </w:t>
      </w:r>
      <w:r w:rsidR="003A473C" w:rsidRPr="00CA1B97">
        <w:rPr>
          <w:rFonts w:ascii="Arial" w:hAnsi="Arial" w:cs="Arial"/>
          <w:sz w:val="22"/>
          <w:szCs w:val="22"/>
        </w:rPr>
        <w:t>- - - - - - - - - - - - - - - - - -  -  - - - - - - - - - - - - - - - - - -  -  - - - - - - - - - - - - - - - -</w:t>
      </w:r>
      <w:r w:rsidR="00101066" w:rsidRPr="00CA1B97">
        <w:rPr>
          <w:rFonts w:ascii="Arial" w:hAnsi="Arial" w:cs="Arial"/>
          <w:sz w:val="22"/>
          <w:szCs w:val="22"/>
        </w:rPr>
        <w:t>- - - - - - - - - -- - - - - - - - - - - - - - -- - - -- - - - - -</w:t>
      </w:r>
      <w:r w:rsidR="003A473C" w:rsidRPr="00CA1B97">
        <w:rPr>
          <w:rFonts w:ascii="Arial" w:hAnsi="Arial" w:cs="Arial"/>
          <w:sz w:val="22"/>
          <w:szCs w:val="22"/>
        </w:rPr>
        <w:t xml:space="preserve"> </w:t>
      </w:r>
      <w:r w:rsidR="00FC6B75" w:rsidRPr="00CA1B97">
        <w:rPr>
          <w:rFonts w:ascii="Arial" w:hAnsi="Arial" w:cs="Arial"/>
          <w:b/>
          <w:sz w:val="22"/>
          <w:szCs w:val="22"/>
        </w:rPr>
        <w:t>Acuerdo.</w:t>
      </w:r>
      <w:r w:rsidR="0001386C" w:rsidRPr="00CA1B97">
        <w:rPr>
          <w:rFonts w:ascii="Arial" w:hAnsi="Arial" w:cs="Arial"/>
          <w:sz w:val="22"/>
          <w:szCs w:val="22"/>
        </w:rPr>
        <w:t xml:space="preserve"> </w:t>
      </w:r>
      <w:r w:rsidR="00915500" w:rsidRPr="00CA1B97">
        <w:rPr>
          <w:rFonts w:ascii="Arial" w:hAnsi="Arial" w:cs="Arial"/>
          <w:sz w:val="22"/>
          <w:szCs w:val="22"/>
        </w:rPr>
        <w:t xml:space="preserve">Una vez que el tema no se encontraba dentro de la convocatoria de este Consejo Directivo pero determinando su importancia, </w:t>
      </w:r>
      <w:r w:rsidR="00EC5EB0" w:rsidRPr="00CA1B97">
        <w:rPr>
          <w:rFonts w:ascii="Arial" w:hAnsi="Arial" w:cs="Arial"/>
          <w:sz w:val="22"/>
          <w:szCs w:val="22"/>
        </w:rPr>
        <w:t xml:space="preserve">se somete aprobar el tema en la presente sesión, </w:t>
      </w:r>
      <w:r w:rsidR="00FC6B75" w:rsidRPr="00CA1B97">
        <w:rPr>
          <w:rFonts w:ascii="Arial" w:hAnsi="Arial" w:cs="Arial"/>
          <w:sz w:val="22"/>
          <w:szCs w:val="22"/>
        </w:rPr>
        <w:t xml:space="preserve">El Consejo Directivo aprobó </w:t>
      </w:r>
      <w:r w:rsidR="00EC5EB0" w:rsidRPr="00CA1B97">
        <w:rPr>
          <w:rFonts w:ascii="Arial" w:hAnsi="Arial" w:cs="Arial"/>
          <w:sz w:val="22"/>
          <w:szCs w:val="22"/>
        </w:rPr>
        <w:t xml:space="preserve">por unanimidad de votos considerar </w:t>
      </w:r>
      <w:r w:rsidR="00FC6B75" w:rsidRPr="00CA1B97">
        <w:rPr>
          <w:rFonts w:ascii="Arial" w:hAnsi="Arial" w:cs="Arial"/>
          <w:sz w:val="22"/>
          <w:szCs w:val="22"/>
        </w:rPr>
        <w:t>este punto dentro de l</w:t>
      </w:r>
      <w:r w:rsidR="00EC5EB0" w:rsidRPr="00CA1B97">
        <w:rPr>
          <w:rFonts w:ascii="Arial" w:hAnsi="Arial" w:cs="Arial"/>
          <w:sz w:val="22"/>
          <w:szCs w:val="22"/>
        </w:rPr>
        <w:t xml:space="preserve">os temas de la presente Sesión y dar seguimiento a la reunión entre el SAPAS, Dirección de Desarrollo Urbano y </w:t>
      </w:r>
      <w:r w:rsidR="00E41430" w:rsidRPr="00CA1B97">
        <w:rPr>
          <w:rFonts w:ascii="Arial" w:hAnsi="Arial" w:cs="Arial"/>
          <w:sz w:val="22"/>
          <w:szCs w:val="22"/>
        </w:rPr>
        <w:t>se localizará al propietario del predio donde se ubica la fuente de abastecimiento del “Olivar”,  para solicitar su enajenación o posible donación.</w:t>
      </w:r>
      <w:r w:rsidR="00EC5EB0" w:rsidRPr="00CA1B97">
        <w:rPr>
          <w:rFonts w:ascii="Arial" w:hAnsi="Arial" w:cs="Arial"/>
          <w:sz w:val="22"/>
          <w:szCs w:val="22"/>
        </w:rPr>
        <w:t xml:space="preserve"> </w:t>
      </w:r>
      <w:r w:rsidR="00FC6B75" w:rsidRPr="00CA1B97">
        <w:rPr>
          <w:rFonts w:ascii="Arial" w:hAnsi="Arial" w:cs="Arial"/>
          <w:sz w:val="22"/>
          <w:szCs w:val="22"/>
        </w:rPr>
        <w:t>- - - - - - - - - - - - - - - - -- - - - - - - - - - - - -</w:t>
      </w:r>
      <w:r w:rsidR="00E41430" w:rsidRPr="00CA1B97">
        <w:rPr>
          <w:rFonts w:ascii="Arial" w:hAnsi="Arial" w:cs="Arial"/>
          <w:sz w:val="22"/>
          <w:szCs w:val="22"/>
        </w:rPr>
        <w:t xml:space="preserve"> </w:t>
      </w:r>
      <w:r w:rsidR="00FC6B75" w:rsidRPr="00CA1B97">
        <w:rPr>
          <w:rFonts w:ascii="Arial" w:hAnsi="Arial" w:cs="Arial"/>
          <w:sz w:val="22"/>
          <w:szCs w:val="22"/>
        </w:rPr>
        <w:t xml:space="preserve"> - - - -- - - - - - - - - - - - - - - - -- - - -</w:t>
      </w:r>
      <w:r w:rsidR="00EC5EB0" w:rsidRPr="00CA1B97">
        <w:rPr>
          <w:rFonts w:ascii="Arial" w:hAnsi="Arial" w:cs="Arial"/>
          <w:sz w:val="22"/>
          <w:szCs w:val="22"/>
        </w:rPr>
        <w:t>- - - - - - - -</w:t>
      </w:r>
      <w:r w:rsidR="00FC6B75" w:rsidRPr="00CA1B97">
        <w:rPr>
          <w:rFonts w:ascii="Arial" w:hAnsi="Arial" w:cs="Arial"/>
          <w:sz w:val="22"/>
          <w:szCs w:val="22"/>
        </w:rPr>
        <w:t xml:space="preserve"> - - - - - - </w:t>
      </w:r>
    </w:p>
    <w:p w:rsidR="00162560" w:rsidRPr="00CA1B97" w:rsidRDefault="00AF243A"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w:t>
      </w:r>
      <w:r w:rsidR="00162560" w:rsidRPr="00CA1B97">
        <w:rPr>
          <w:rFonts w:ascii="Arial" w:hAnsi="Arial" w:cs="Arial"/>
          <w:b/>
          <w:sz w:val="22"/>
          <w:szCs w:val="22"/>
        </w:rPr>
        <w:t>Informe de Ingresos</w:t>
      </w:r>
      <w:r w:rsidR="00162560" w:rsidRPr="00CA1B97">
        <w:rPr>
          <w:rFonts w:ascii="Arial" w:hAnsi="Arial" w:cs="Arial"/>
          <w:sz w:val="22"/>
          <w:szCs w:val="22"/>
        </w:rPr>
        <w:t xml:space="preserve">. - - - - - - - - - - - - - - - - - - - - - - - - - - - - - - - - - - - - - - - - - - - - </w:t>
      </w:r>
    </w:p>
    <w:p w:rsidR="00E41430" w:rsidRPr="00CA1B97" w:rsidRDefault="00FF31F0"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Se presenta cuadro de ingresos </w:t>
      </w:r>
      <w:r w:rsidR="00E41430" w:rsidRPr="00CA1B97">
        <w:rPr>
          <w:rFonts w:ascii="Arial" w:hAnsi="Arial" w:cs="Arial"/>
          <w:sz w:val="22"/>
          <w:szCs w:val="22"/>
        </w:rPr>
        <w:t>del enero al 29 de febrero del</w:t>
      </w:r>
      <w:r w:rsidRPr="00CA1B97">
        <w:rPr>
          <w:rFonts w:ascii="Arial" w:hAnsi="Arial" w:cs="Arial"/>
          <w:sz w:val="22"/>
          <w:szCs w:val="22"/>
        </w:rPr>
        <w:t xml:space="preserve"> 2016, </w:t>
      </w:r>
      <w:r w:rsidR="00E41430" w:rsidRPr="00CA1B97">
        <w:rPr>
          <w:rFonts w:ascii="Arial" w:hAnsi="Arial" w:cs="Arial"/>
          <w:sz w:val="22"/>
          <w:szCs w:val="22"/>
        </w:rPr>
        <w:t xml:space="preserve">cabe mencionar que los pagos por derecho de incorporación no van al gasto corriente. </w:t>
      </w:r>
      <w:r w:rsidR="009E76C9" w:rsidRPr="00CA1B97">
        <w:rPr>
          <w:rFonts w:ascii="Arial" w:hAnsi="Arial" w:cs="Arial"/>
          <w:sz w:val="22"/>
          <w:szCs w:val="22"/>
        </w:rPr>
        <w:t>(</w:t>
      </w:r>
      <w:r w:rsidR="008D6F84" w:rsidRPr="00CA1B97">
        <w:rPr>
          <w:rFonts w:ascii="Arial" w:hAnsi="Arial" w:cs="Arial"/>
          <w:sz w:val="22"/>
          <w:szCs w:val="22"/>
        </w:rPr>
        <w:t>Para</w:t>
      </w:r>
      <w:r w:rsidR="009E76C9" w:rsidRPr="00CA1B97">
        <w:rPr>
          <w:rFonts w:ascii="Arial" w:hAnsi="Arial" w:cs="Arial"/>
          <w:sz w:val="22"/>
          <w:szCs w:val="22"/>
        </w:rPr>
        <w:t xml:space="preserve"> Obras </w:t>
      </w:r>
      <w:r w:rsidR="00436916" w:rsidRPr="00CA1B97">
        <w:rPr>
          <w:rFonts w:ascii="Arial" w:hAnsi="Arial" w:cs="Arial"/>
          <w:sz w:val="22"/>
          <w:szCs w:val="22"/>
        </w:rPr>
        <w:t>hidráulica</w:t>
      </w:r>
      <w:r w:rsidR="00E41430" w:rsidRPr="00CA1B97">
        <w:rPr>
          <w:rFonts w:ascii="Arial" w:hAnsi="Arial" w:cs="Arial"/>
          <w:sz w:val="22"/>
          <w:szCs w:val="22"/>
        </w:rPr>
        <w:t xml:space="preserve">- - - - - - - - - - - - - - - - - - </w:t>
      </w:r>
      <w:r w:rsidR="008D6F84" w:rsidRPr="00CA1B97">
        <w:rPr>
          <w:rFonts w:ascii="Arial" w:hAnsi="Arial" w:cs="Arial"/>
          <w:sz w:val="22"/>
          <w:szCs w:val="22"/>
        </w:rPr>
        <w:t xml:space="preserve">- - - - - - - - - - - - - - - - - - - - - - - - - - - - - - - - - - - - - - - - - - - - - - - - - </w:t>
      </w:r>
      <w:r w:rsidR="00E41430" w:rsidRPr="00CA1B97">
        <w:rPr>
          <w:rFonts w:ascii="Arial" w:hAnsi="Arial" w:cs="Arial"/>
          <w:noProof/>
          <w:sz w:val="22"/>
          <w:szCs w:val="22"/>
        </w:rPr>
        <w:lastRenderedPageBreak/>
        <w:drawing>
          <wp:inline distT="0" distB="0" distL="0" distR="0">
            <wp:extent cx="5448300" cy="1599305"/>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587" cy="1617295"/>
                    </a:xfrm>
                    <a:prstGeom prst="rect">
                      <a:avLst/>
                    </a:prstGeom>
                    <a:noFill/>
                    <a:ln>
                      <a:noFill/>
                    </a:ln>
                  </pic:spPr>
                </pic:pic>
              </a:graphicData>
            </a:graphic>
          </wp:inline>
        </w:drawing>
      </w:r>
    </w:p>
    <w:p w:rsidR="00E41430" w:rsidRPr="00CA1B97" w:rsidRDefault="00E41430" w:rsidP="00162560">
      <w:pPr>
        <w:pBdr>
          <w:bottom w:val="single" w:sz="6" w:space="0" w:color="auto"/>
        </w:pBdr>
        <w:spacing w:line="276" w:lineRule="auto"/>
        <w:rPr>
          <w:rFonts w:ascii="Arial" w:hAnsi="Arial" w:cs="Arial"/>
          <w:sz w:val="22"/>
          <w:szCs w:val="22"/>
        </w:rPr>
      </w:pPr>
    </w:p>
    <w:p w:rsidR="00E41430" w:rsidRPr="00CA1B97" w:rsidRDefault="00E41430" w:rsidP="00E41430">
      <w:pPr>
        <w:pBdr>
          <w:bottom w:val="single" w:sz="6" w:space="0" w:color="auto"/>
        </w:pBdr>
        <w:spacing w:line="276" w:lineRule="auto"/>
        <w:jc w:val="center"/>
        <w:rPr>
          <w:rFonts w:ascii="Arial" w:hAnsi="Arial" w:cs="Arial"/>
          <w:sz w:val="22"/>
          <w:szCs w:val="22"/>
        </w:rPr>
      </w:pPr>
      <w:r w:rsidRPr="00CA1B97">
        <w:rPr>
          <w:rFonts w:ascii="Arial" w:hAnsi="Arial" w:cs="Arial"/>
          <w:noProof/>
          <w:sz w:val="22"/>
          <w:szCs w:val="22"/>
        </w:rPr>
        <w:drawing>
          <wp:inline distT="0" distB="0" distL="0" distR="0">
            <wp:extent cx="5181600" cy="4238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4238625"/>
                    </a:xfrm>
                    <a:prstGeom prst="rect">
                      <a:avLst/>
                    </a:prstGeom>
                    <a:noFill/>
                    <a:ln>
                      <a:noFill/>
                    </a:ln>
                  </pic:spPr>
                </pic:pic>
              </a:graphicData>
            </a:graphic>
          </wp:inline>
        </w:drawing>
      </w:r>
    </w:p>
    <w:p w:rsidR="00162560" w:rsidRPr="00CA1B97" w:rsidRDefault="00E41430"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 - - - - - - - - - - - - - - - - - - - - - - - - - - - - - - - - - - - - - - - - - - - - - - - - - - - - - - - - - - - - - - - - </w:t>
      </w:r>
      <w:r w:rsidR="00AF243A" w:rsidRPr="00CA1B97">
        <w:rPr>
          <w:rFonts w:ascii="Arial" w:hAnsi="Arial" w:cs="Arial"/>
          <w:b/>
          <w:sz w:val="22"/>
          <w:szCs w:val="22"/>
        </w:rPr>
        <w:t>•</w:t>
      </w:r>
      <w:r w:rsidR="00162560" w:rsidRPr="00CA1B97">
        <w:rPr>
          <w:rFonts w:ascii="Arial" w:hAnsi="Arial" w:cs="Arial"/>
          <w:b/>
          <w:sz w:val="22"/>
          <w:szCs w:val="22"/>
        </w:rPr>
        <w:t xml:space="preserve">Informe de acciones en Blvd. Emiliano Zapata. </w:t>
      </w:r>
      <w:r w:rsidR="00162560" w:rsidRPr="00CA1B97">
        <w:rPr>
          <w:rFonts w:ascii="Arial" w:hAnsi="Arial" w:cs="Arial"/>
          <w:sz w:val="22"/>
          <w:szCs w:val="22"/>
        </w:rPr>
        <w:t>- - - - - - - - - - - - - - - - - - - - - - - - - - - -</w:t>
      </w:r>
    </w:p>
    <w:p w:rsidR="001B2101" w:rsidRPr="00CA1B97" w:rsidRDefault="001F2410" w:rsidP="008532F3">
      <w:pPr>
        <w:pBdr>
          <w:bottom w:val="single" w:sz="6" w:space="0" w:color="auto"/>
        </w:pBdr>
        <w:spacing w:line="276" w:lineRule="auto"/>
        <w:rPr>
          <w:rFonts w:ascii="Arial" w:hAnsi="Arial" w:cs="Arial"/>
          <w:sz w:val="22"/>
          <w:szCs w:val="22"/>
        </w:rPr>
      </w:pPr>
      <w:r w:rsidRPr="00CA1B97">
        <w:rPr>
          <w:rFonts w:ascii="Arial" w:hAnsi="Arial" w:cs="Arial"/>
          <w:sz w:val="22"/>
          <w:szCs w:val="22"/>
        </w:rPr>
        <w:t>Referente a la ampliación que se viene realizando en el Boulevard Emiliano Zapata</w:t>
      </w:r>
      <w:r w:rsidR="0064548F" w:rsidRPr="00CA1B97">
        <w:rPr>
          <w:rFonts w:ascii="Arial" w:hAnsi="Arial" w:cs="Arial"/>
          <w:sz w:val="22"/>
          <w:szCs w:val="22"/>
        </w:rPr>
        <w:t xml:space="preserve">, </w:t>
      </w:r>
      <w:r w:rsidR="006438D1" w:rsidRPr="00CA1B97">
        <w:rPr>
          <w:rFonts w:ascii="Arial" w:hAnsi="Arial" w:cs="Arial"/>
          <w:sz w:val="22"/>
          <w:szCs w:val="22"/>
        </w:rPr>
        <w:t>relativo</w:t>
      </w:r>
      <w:r w:rsidR="00342AEA" w:rsidRPr="00CA1B97">
        <w:rPr>
          <w:rFonts w:ascii="Arial" w:hAnsi="Arial" w:cs="Arial"/>
          <w:sz w:val="22"/>
          <w:szCs w:val="22"/>
        </w:rPr>
        <w:t xml:space="preserve"> a la Obra “Modernización de la Carretera Silao. San Felipe, Tramo Km 0+000 al Km 10+000” que ejecuta la Secretaria de Comunicaciones y Trasportes en este Municipio, se ha determinado por la misma que solo se contempló </w:t>
      </w:r>
      <w:r w:rsidR="009D1AD7" w:rsidRPr="00CA1B97">
        <w:rPr>
          <w:rFonts w:ascii="Arial" w:hAnsi="Arial" w:cs="Arial"/>
          <w:sz w:val="22"/>
          <w:szCs w:val="22"/>
        </w:rPr>
        <w:t xml:space="preserve">dentro de la Obra </w:t>
      </w:r>
      <w:r w:rsidR="00342AEA" w:rsidRPr="00CA1B97">
        <w:rPr>
          <w:rFonts w:ascii="Arial" w:hAnsi="Arial" w:cs="Arial"/>
          <w:sz w:val="22"/>
          <w:szCs w:val="22"/>
        </w:rPr>
        <w:t xml:space="preserve">el área del rodamiento de la vialidad, </w:t>
      </w:r>
      <w:r w:rsidR="009D1AD7" w:rsidRPr="00CA1B97">
        <w:rPr>
          <w:rFonts w:ascii="Arial" w:hAnsi="Arial" w:cs="Arial"/>
          <w:sz w:val="22"/>
          <w:szCs w:val="22"/>
        </w:rPr>
        <w:t>es decir con la obra no se dará intervención a</w:t>
      </w:r>
      <w:r w:rsidR="00342AEA" w:rsidRPr="00CA1B97">
        <w:rPr>
          <w:rFonts w:ascii="Arial" w:hAnsi="Arial" w:cs="Arial"/>
          <w:sz w:val="22"/>
          <w:szCs w:val="22"/>
        </w:rPr>
        <w:t xml:space="preserve"> las banquetas,</w:t>
      </w:r>
      <w:r w:rsidR="009D1AD7" w:rsidRPr="00CA1B97">
        <w:rPr>
          <w:rFonts w:ascii="Arial" w:hAnsi="Arial" w:cs="Arial"/>
          <w:sz w:val="22"/>
          <w:szCs w:val="22"/>
        </w:rPr>
        <w:t xml:space="preserve"> aunado a ello </w:t>
      </w:r>
      <w:r w:rsidR="001B2101" w:rsidRPr="00CA1B97">
        <w:rPr>
          <w:rFonts w:ascii="Arial" w:hAnsi="Arial" w:cs="Arial"/>
          <w:sz w:val="22"/>
          <w:szCs w:val="22"/>
        </w:rPr>
        <w:t>y una vez que</w:t>
      </w:r>
      <w:r w:rsidR="009D1AD7" w:rsidRPr="00CA1B97">
        <w:rPr>
          <w:rFonts w:ascii="Arial" w:hAnsi="Arial" w:cs="Arial"/>
          <w:sz w:val="22"/>
          <w:szCs w:val="22"/>
        </w:rPr>
        <w:t xml:space="preserve"> se dio a conocer </w:t>
      </w:r>
      <w:r w:rsidR="001B2101" w:rsidRPr="00CA1B97">
        <w:rPr>
          <w:rFonts w:ascii="Arial" w:hAnsi="Arial" w:cs="Arial"/>
          <w:sz w:val="22"/>
          <w:szCs w:val="22"/>
        </w:rPr>
        <w:t>el</w:t>
      </w:r>
      <w:r w:rsidR="00342AEA" w:rsidRPr="00CA1B97">
        <w:rPr>
          <w:rFonts w:ascii="Arial" w:hAnsi="Arial" w:cs="Arial"/>
          <w:sz w:val="22"/>
          <w:szCs w:val="22"/>
        </w:rPr>
        <w:t xml:space="preserve"> proyecto </w:t>
      </w:r>
      <w:r w:rsidR="001B2101" w:rsidRPr="00CA1B97">
        <w:rPr>
          <w:rFonts w:ascii="Arial" w:hAnsi="Arial" w:cs="Arial"/>
          <w:sz w:val="22"/>
          <w:szCs w:val="22"/>
        </w:rPr>
        <w:t xml:space="preserve">integral de rehabilitación de la infraestructura hidráulica que desarrolló la Dirección de Obras Públicas en conjunto con el SAPAS, </w:t>
      </w:r>
      <w:r w:rsidR="009D1AD7" w:rsidRPr="00CA1B97">
        <w:rPr>
          <w:rFonts w:ascii="Arial" w:hAnsi="Arial" w:cs="Arial"/>
          <w:sz w:val="22"/>
          <w:szCs w:val="22"/>
        </w:rPr>
        <w:t xml:space="preserve">tampoco </w:t>
      </w:r>
      <w:r w:rsidR="001B2101" w:rsidRPr="00CA1B97">
        <w:rPr>
          <w:rFonts w:ascii="Arial" w:hAnsi="Arial" w:cs="Arial"/>
          <w:sz w:val="22"/>
          <w:szCs w:val="22"/>
        </w:rPr>
        <w:t>se consideró la totalidad de eleme</w:t>
      </w:r>
      <w:r w:rsidR="009D1AD7" w:rsidRPr="00CA1B97">
        <w:rPr>
          <w:rFonts w:ascii="Arial" w:hAnsi="Arial" w:cs="Arial"/>
          <w:sz w:val="22"/>
          <w:szCs w:val="22"/>
        </w:rPr>
        <w:t>ntos requeridos por el SAPAS para la Obra, es por ello que</w:t>
      </w:r>
      <w:r w:rsidR="008532F3" w:rsidRPr="00CA1B97">
        <w:rPr>
          <w:rFonts w:ascii="Arial" w:hAnsi="Arial" w:cs="Arial"/>
          <w:sz w:val="22"/>
          <w:szCs w:val="22"/>
        </w:rPr>
        <w:t xml:space="preserve"> la Dirección de Proyectos y Construcción</w:t>
      </w:r>
      <w:r w:rsidR="006438D1" w:rsidRPr="00CA1B97">
        <w:rPr>
          <w:rFonts w:ascii="Arial" w:hAnsi="Arial" w:cs="Arial"/>
          <w:sz w:val="22"/>
          <w:szCs w:val="22"/>
        </w:rPr>
        <w:t xml:space="preserve"> </w:t>
      </w:r>
      <w:r w:rsidR="008532F3" w:rsidRPr="00CA1B97">
        <w:rPr>
          <w:rFonts w:ascii="Arial" w:hAnsi="Arial" w:cs="Arial"/>
          <w:sz w:val="22"/>
          <w:szCs w:val="22"/>
        </w:rPr>
        <w:t xml:space="preserve"> del SAPAS elaboró un presupuesto de las acciones</w:t>
      </w:r>
      <w:r w:rsidR="009D1AD7" w:rsidRPr="00CA1B97">
        <w:rPr>
          <w:rFonts w:ascii="Arial" w:hAnsi="Arial" w:cs="Arial"/>
          <w:sz w:val="22"/>
          <w:szCs w:val="22"/>
        </w:rPr>
        <w:t xml:space="preserve"> que correrán a cargo del SAPAS, esto considerando complementar la Obra en mención, </w:t>
      </w:r>
      <w:r w:rsidR="001B2101" w:rsidRPr="00CA1B97">
        <w:rPr>
          <w:rFonts w:ascii="Arial" w:hAnsi="Arial" w:cs="Arial"/>
          <w:sz w:val="22"/>
          <w:szCs w:val="22"/>
        </w:rPr>
        <w:t>somete a consideración del Consejo Directivo la ampliación del monto para</w:t>
      </w:r>
      <w:r w:rsidR="00AF781C" w:rsidRPr="00CA1B97">
        <w:rPr>
          <w:rFonts w:ascii="Arial" w:hAnsi="Arial" w:cs="Arial"/>
          <w:sz w:val="22"/>
          <w:szCs w:val="22"/>
        </w:rPr>
        <w:t xml:space="preserve"> en su momento </w:t>
      </w:r>
      <w:r w:rsidR="001B2101" w:rsidRPr="00CA1B97">
        <w:rPr>
          <w:rFonts w:ascii="Arial" w:hAnsi="Arial" w:cs="Arial"/>
          <w:sz w:val="22"/>
          <w:szCs w:val="22"/>
        </w:rPr>
        <w:t xml:space="preserve">complementar las Obras </w:t>
      </w:r>
      <w:r w:rsidR="008532F3" w:rsidRPr="00CA1B97">
        <w:rPr>
          <w:rFonts w:ascii="Arial" w:hAnsi="Arial" w:cs="Arial"/>
          <w:sz w:val="22"/>
          <w:szCs w:val="22"/>
        </w:rPr>
        <w:t>Hidráulicas</w:t>
      </w:r>
      <w:r w:rsidR="001B2101" w:rsidRPr="00CA1B97">
        <w:rPr>
          <w:rFonts w:ascii="Arial" w:hAnsi="Arial" w:cs="Arial"/>
          <w:sz w:val="22"/>
          <w:szCs w:val="22"/>
        </w:rPr>
        <w:t xml:space="preserve"> del Boulevard Emiliano Zapata</w:t>
      </w:r>
      <w:r w:rsidR="008532F3" w:rsidRPr="00CA1B97">
        <w:rPr>
          <w:rFonts w:ascii="Arial" w:hAnsi="Arial" w:cs="Arial"/>
          <w:sz w:val="22"/>
          <w:szCs w:val="22"/>
        </w:rPr>
        <w:t xml:space="preserve">. - - - - - - - - - - - - - - - - - -  - - - - - - - - - - - - - - - - - - - - - - - - - -  - - - - - - - - - - - - - - - </w:t>
      </w:r>
      <w:r w:rsidR="00AF781C" w:rsidRPr="00CA1B97">
        <w:rPr>
          <w:rFonts w:ascii="Arial" w:hAnsi="Arial" w:cs="Arial"/>
          <w:sz w:val="22"/>
          <w:szCs w:val="22"/>
        </w:rPr>
        <w:t xml:space="preserve">- - - - - - - - - - - - - - - - - - - - - - - - - - - - - - - - - - - - - - - - - - - - - - - - - - - </w:t>
      </w:r>
    </w:p>
    <w:p w:rsidR="00F95A64" w:rsidRPr="00CA1B97" w:rsidRDefault="00572B04"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Acuerdo.</w:t>
      </w:r>
      <w:r w:rsidR="00883888" w:rsidRPr="00CA1B97">
        <w:rPr>
          <w:rFonts w:ascii="Arial" w:hAnsi="Arial" w:cs="Arial"/>
          <w:b/>
          <w:sz w:val="22"/>
          <w:szCs w:val="22"/>
        </w:rPr>
        <w:t xml:space="preserve"> (14)</w:t>
      </w:r>
      <w:r w:rsidRPr="00CA1B97">
        <w:rPr>
          <w:rFonts w:ascii="Arial" w:hAnsi="Arial" w:cs="Arial"/>
          <w:sz w:val="22"/>
          <w:szCs w:val="22"/>
        </w:rPr>
        <w:t xml:space="preserve"> </w:t>
      </w:r>
      <w:r w:rsidR="0064548F" w:rsidRPr="00CA1B97">
        <w:rPr>
          <w:rFonts w:ascii="Arial" w:hAnsi="Arial" w:cs="Arial"/>
          <w:sz w:val="22"/>
          <w:szCs w:val="22"/>
        </w:rPr>
        <w:t xml:space="preserve">Con la finalidad de dar seguimiento y concluir con las Obras mencionadas, el Consejo Directivo aprobó por unanimidad de votos la </w:t>
      </w:r>
      <w:r w:rsidR="009D2420" w:rsidRPr="00CA1B97">
        <w:rPr>
          <w:rFonts w:ascii="Arial" w:hAnsi="Arial" w:cs="Arial"/>
          <w:sz w:val="22"/>
          <w:szCs w:val="22"/>
        </w:rPr>
        <w:t xml:space="preserve">afectación </w:t>
      </w:r>
      <w:r w:rsidR="0064548F" w:rsidRPr="00CA1B97">
        <w:rPr>
          <w:rFonts w:ascii="Arial" w:hAnsi="Arial" w:cs="Arial"/>
          <w:sz w:val="22"/>
          <w:szCs w:val="22"/>
        </w:rPr>
        <w:t xml:space="preserve">presupuestal por la cantidad de $1´500,000.00 (Un millón quinientos mil pesos 00/100m.n.) </w:t>
      </w:r>
      <w:r w:rsidRPr="00CA1B97">
        <w:rPr>
          <w:rFonts w:ascii="Arial" w:hAnsi="Arial" w:cs="Arial"/>
          <w:sz w:val="22"/>
          <w:szCs w:val="22"/>
        </w:rPr>
        <w:t xml:space="preserve">para </w:t>
      </w:r>
      <w:r w:rsidR="00A610E1" w:rsidRPr="00CA1B97">
        <w:rPr>
          <w:rFonts w:ascii="Arial" w:hAnsi="Arial" w:cs="Arial"/>
          <w:sz w:val="22"/>
          <w:szCs w:val="22"/>
        </w:rPr>
        <w:t>complementar</w:t>
      </w:r>
      <w:r w:rsidR="009D2420" w:rsidRPr="00CA1B97">
        <w:rPr>
          <w:rFonts w:ascii="Arial" w:hAnsi="Arial" w:cs="Arial"/>
          <w:sz w:val="22"/>
          <w:szCs w:val="22"/>
        </w:rPr>
        <w:t xml:space="preserve"> las obras hidráulicas del Boulevard Emiliano Zapata. </w:t>
      </w:r>
      <w:r w:rsidR="008532F3" w:rsidRPr="00CA1B97">
        <w:rPr>
          <w:rFonts w:ascii="Arial" w:hAnsi="Arial" w:cs="Arial"/>
          <w:sz w:val="22"/>
          <w:szCs w:val="22"/>
        </w:rPr>
        <w:t xml:space="preserve">- - - - - - - - - - - - - - - - - - - - - - - - - -  - - - - - - - - - - - - - - - - - - - - - - - - - -  - - - - - - - - - - - - - - - - - - - - - - - - - - - - - - - - - - - - -  - - - </w:t>
      </w:r>
    </w:p>
    <w:p w:rsidR="001F2410" w:rsidRPr="00CA1B97" w:rsidRDefault="008532F3" w:rsidP="007E0D26">
      <w:pPr>
        <w:pBdr>
          <w:bottom w:val="single" w:sz="6" w:space="0" w:color="auto"/>
        </w:pBdr>
        <w:spacing w:line="276" w:lineRule="auto"/>
        <w:rPr>
          <w:rFonts w:ascii="Arial" w:hAnsi="Arial" w:cs="Arial"/>
          <w:b/>
          <w:sz w:val="22"/>
          <w:szCs w:val="22"/>
        </w:rPr>
      </w:pPr>
      <w:r w:rsidRPr="00CA1B97">
        <w:rPr>
          <w:rFonts w:ascii="Arial" w:hAnsi="Arial" w:cs="Arial"/>
          <w:sz w:val="22"/>
          <w:szCs w:val="22"/>
        </w:rPr>
        <w:t xml:space="preserve">De igual forma y lo que compete a la Dirección de Obra Pública del SAPAS, se hace de conocimiento </w:t>
      </w:r>
      <w:r w:rsidR="007E0D26" w:rsidRPr="00CA1B97">
        <w:rPr>
          <w:rFonts w:ascii="Arial" w:hAnsi="Arial" w:cs="Arial"/>
          <w:sz w:val="22"/>
          <w:szCs w:val="22"/>
        </w:rPr>
        <w:t xml:space="preserve">a los presentes </w:t>
      </w:r>
      <w:r w:rsidRPr="00CA1B97">
        <w:rPr>
          <w:rFonts w:ascii="Arial" w:hAnsi="Arial" w:cs="Arial"/>
          <w:sz w:val="22"/>
          <w:szCs w:val="22"/>
        </w:rPr>
        <w:t xml:space="preserve">que la Dirección de Obras </w:t>
      </w:r>
      <w:r w:rsidR="007E0D26" w:rsidRPr="00CA1B97">
        <w:rPr>
          <w:rFonts w:ascii="Arial" w:hAnsi="Arial" w:cs="Arial"/>
          <w:sz w:val="22"/>
          <w:szCs w:val="22"/>
        </w:rPr>
        <w:t xml:space="preserve">Públicas del Municipio </w:t>
      </w:r>
      <w:r w:rsidRPr="00CA1B97">
        <w:rPr>
          <w:rFonts w:ascii="Arial" w:hAnsi="Arial" w:cs="Arial"/>
          <w:sz w:val="22"/>
          <w:szCs w:val="22"/>
        </w:rPr>
        <w:t>solicitó al SAPAS el expediente de la Obra del Colector Poniente</w:t>
      </w:r>
      <w:r w:rsidR="007E0D26" w:rsidRPr="00CA1B97">
        <w:rPr>
          <w:rFonts w:ascii="Arial" w:hAnsi="Arial" w:cs="Arial"/>
          <w:sz w:val="22"/>
          <w:szCs w:val="22"/>
        </w:rPr>
        <w:t xml:space="preserve"> II</w:t>
      </w:r>
      <w:r w:rsidRPr="00CA1B97">
        <w:rPr>
          <w:rFonts w:ascii="Arial" w:hAnsi="Arial" w:cs="Arial"/>
          <w:sz w:val="22"/>
          <w:szCs w:val="22"/>
        </w:rPr>
        <w:t xml:space="preserve">, </w:t>
      </w:r>
      <w:r w:rsidR="007E0D26" w:rsidRPr="00CA1B97">
        <w:rPr>
          <w:rFonts w:ascii="Arial" w:hAnsi="Arial" w:cs="Arial"/>
          <w:sz w:val="22"/>
          <w:szCs w:val="22"/>
        </w:rPr>
        <w:t>para analizar lo faltante para la culminación de la Obra, por lo que se le manifestó que se ha determinado que para el cierre de la misma, se r</w:t>
      </w:r>
      <w:r w:rsidR="00A610E1" w:rsidRPr="00CA1B97">
        <w:rPr>
          <w:rFonts w:ascii="Arial" w:hAnsi="Arial" w:cs="Arial"/>
          <w:sz w:val="22"/>
          <w:szCs w:val="22"/>
        </w:rPr>
        <w:t xml:space="preserve">equiere un </w:t>
      </w:r>
      <w:r w:rsidR="007E0D26" w:rsidRPr="00CA1B97">
        <w:rPr>
          <w:rFonts w:ascii="Arial" w:hAnsi="Arial" w:cs="Arial"/>
          <w:sz w:val="22"/>
          <w:szCs w:val="22"/>
        </w:rPr>
        <w:t xml:space="preserve">aproximado de $21´000,000.00 sobre los costos de infraestructura que se requieren hacer en un aproximado de </w:t>
      </w:r>
      <w:r w:rsidR="00F95A64" w:rsidRPr="00CA1B97">
        <w:rPr>
          <w:rFonts w:ascii="Arial" w:hAnsi="Arial" w:cs="Arial"/>
          <w:sz w:val="22"/>
          <w:szCs w:val="22"/>
        </w:rPr>
        <w:t>1700mts</w:t>
      </w:r>
      <w:r w:rsidR="007E0D26" w:rsidRPr="00CA1B97">
        <w:rPr>
          <w:rFonts w:ascii="Arial" w:hAnsi="Arial" w:cs="Arial"/>
          <w:sz w:val="22"/>
          <w:szCs w:val="22"/>
        </w:rPr>
        <w:t xml:space="preserve">., se dará seguimiento </w:t>
      </w:r>
      <w:r w:rsidR="007E0D26" w:rsidRPr="00CA1B97">
        <w:rPr>
          <w:rFonts w:ascii="Arial" w:hAnsi="Arial" w:cs="Arial"/>
          <w:sz w:val="22"/>
          <w:szCs w:val="22"/>
        </w:rPr>
        <w:lastRenderedPageBreak/>
        <w:t xml:space="preserve">al tema y se informará en su momento de las acciones a que haya lugar. - - - - - - - - - - - - - - - - -  - - - - - - - - - - - - - - - - - - - - - - - - - -  - - - - - - - - - - - - - - - - - - - - - - - - - - - - - - -- - - </w:t>
      </w:r>
    </w:p>
    <w:p w:rsidR="00162560" w:rsidRPr="00CA1B97" w:rsidRDefault="00AF243A" w:rsidP="00162560">
      <w:pPr>
        <w:pBdr>
          <w:bottom w:val="single" w:sz="6" w:space="0" w:color="auto"/>
        </w:pBdr>
        <w:spacing w:line="276" w:lineRule="auto"/>
        <w:rPr>
          <w:rFonts w:ascii="Arial" w:hAnsi="Arial" w:cs="Arial"/>
          <w:b/>
          <w:sz w:val="22"/>
          <w:szCs w:val="22"/>
        </w:rPr>
      </w:pPr>
      <w:r w:rsidRPr="00CA1B97">
        <w:rPr>
          <w:rFonts w:ascii="Arial" w:hAnsi="Arial" w:cs="Arial"/>
          <w:b/>
          <w:sz w:val="22"/>
          <w:szCs w:val="22"/>
        </w:rPr>
        <w:t>•</w:t>
      </w:r>
      <w:r w:rsidR="00162560" w:rsidRPr="00CA1B97">
        <w:rPr>
          <w:rFonts w:ascii="Arial" w:hAnsi="Arial" w:cs="Arial"/>
          <w:b/>
          <w:sz w:val="22"/>
          <w:szCs w:val="22"/>
        </w:rPr>
        <w:t xml:space="preserve">Informe de Reunión Sectorial. </w:t>
      </w:r>
      <w:r w:rsidR="00162560" w:rsidRPr="00CA1B97">
        <w:rPr>
          <w:rFonts w:ascii="Arial" w:hAnsi="Arial" w:cs="Arial"/>
          <w:sz w:val="22"/>
          <w:szCs w:val="22"/>
        </w:rPr>
        <w:t>- - - - -</w:t>
      </w:r>
      <w:r w:rsidR="00204F42" w:rsidRPr="00CA1B97">
        <w:rPr>
          <w:rFonts w:ascii="Arial" w:hAnsi="Arial" w:cs="Arial"/>
          <w:sz w:val="22"/>
          <w:szCs w:val="22"/>
        </w:rPr>
        <w:t xml:space="preserve"> - - - - </w:t>
      </w:r>
      <w:r w:rsidR="00162560" w:rsidRPr="00CA1B97">
        <w:rPr>
          <w:rFonts w:ascii="Arial" w:hAnsi="Arial" w:cs="Arial"/>
          <w:sz w:val="22"/>
          <w:szCs w:val="22"/>
        </w:rPr>
        <w:t>- - - - - - - - - - - - - - - - - - - - - - - - - -- - - - - - -</w:t>
      </w:r>
      <w:r w:rsidR="00162560" w:rsidRPr="00CA1B97">
        <w:rPr>
          <w:rFonts w:ascii="Arial" w:hAnsi="Arial" w:cs="Arial"/>
          <w:b/>
          <w:sz w:val="22"/>
          <w:szCs w:val="22"/>
        </w:rPr>
        <w:t xml:space="preserve"> </w:t>
      </w:r>
    </w:p>
    <w:p w:rsidR="00FF31F0" w:rsidRPr="00CA1B97" w:rsidRDefault="009D2420"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Se informa de la asistencia a la primera reunión sectorial, </w:t>
      </w:r>
      <w:r w:rsidR="0064548F" w:rsidRPr="00CA1B97">
        <w:rPr>
          <w:rFonts w:ascii="Arial" w:hAnsi="Arial" w:cs="Arial"/>
          <w:sz w:val="22"/>
          <w:szCs w:val="22"/>
        </w:rPr>
        <w:t>en la que se dieron a conocer las nuevas tecnologías aplicadas en materia de extracción distribución, comercialización, administración, saneamiento, y disposición final de las aguas residuales; la legislación aplicable al sector y otras disposiciones que afecten el actuar diario del Organismo; los diversos programas a nivel federal y estatal; dicha reunión se llevó a cabo en e</w:t>
      </w:r>
      <w:r w:rsidR="00204F42" w:rsidRPr="00CA1B97">
        <w:rPr>
          <w:rFonts w:ascii="Arial" w:hAnsi="Arial" w:cs="Arial"/>
          <w:sz w:val="22"/>
          <w:szCs w:val="22"/>
        </w:rPr>
        <w:t xml:space="preserve">l Centro de Negocios </w:t>
      </w:r>
      <w:proofErr w:type="spellStart"/>
      <w:r w:rsidR="00204F42" w:rsidRPr="00CA1B97">
        <w:rPr>
          <w:rFonts w:ascii="Arial" w:hAnsi="Arial" w:cs="Arial"/>
          <w:sz w:val="22"/>
          <w:szCs w:val="22"/>
        </w:rPr>
        <w:t>Academus</w:t>
      </w:r>
      <w:proofErr w:type="spellEnd"/>
      <w:r w:rsidR="00204F42" w:rsidRPr="00CA1B97">
        <w:rPr>
          <w:rFonts w:ascii="Arial" w:hAnsi="Arial" w:cs="Arial"/>
          <w:sz w:val="22"/>
          <w:szCs w:val="22"/>
        </w:rPr>
        <w:t xml:space="preserve"> ubicado en el Jardín Principal de Jalpa de Cánovas, Pueblo Mágico del Purísima del Rincón. - -  - - - - - - - - - - - - -  - - - - - - - - - - - - -  - - - - - - - - - - - - - - - - - - - - - - - - - - - - - - - - - - - - - - - - - - - - - - - - - - -  </w:t>
      </w:r>
      <w:r w:rsidR="007C655B" w:rsidRPr="00CA1B97">
        <w:rPr>
          <w:rFonts w:ascii="Arial" w:hAnsi="Arial" w:cs="Arial"/>
          <w:sz w:val="22"/>
          <w:szCs w:val="22"/>
        </w:rPr>
        <w:t xml:space="preserve">- - - - - - - - -   - - - - - - - - -  - - - - - - - - </w:t>
      </w:r>
      <w:r w:rsidR="00204F42" w:rsidRPr="00CA1B97">
        <w:rPr>
          <w:rFonts w:ascii="Arial" w:hAnsi="Arial" w:cs="Arial"/>
          <w:sz w:val="22"/>
          <w:szCs w:val="22"/>
        </w:rPr>
        <w:t xml:space="preserve">- - - - - </w:t>
      </w:r>
    </w:p>
    <w:p w:rsidR="00162560" w:rsidRPr="00CA1B97" w:rsidRDefault="00A6084A"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2. Solicitudes</w:t>
      </w:r>
      <w:r w:rsidR="00162560" w:rsidRPr="00CA1B97">
        <w:rPr>
          <w:rFonts w:ascii="Arial" w:hAnsi="Arial" w:cs="Arial"/>
          <w:b/>
          <w:sz w:val="22"/>
          <w:szCs w:val="22"/>
        </w:rPr>
        <w:t xml:space="preserve"> de Factibilidad: </w:t>
      </w:r>
      <w:r w:rsidR="00162560" w:rsidRPr="00CA1B97">
        <w:rPr>
          <w:rFonts w:ascii="Arial" w:hAnsi="Arial" w:cs="Arial"/>
          <w:sz w:val="22"/>
          <w:szCs w:val="22"/>
        </w:rPr>
        <w:t>- - - - - - - - - - - - - - - - - - - - - - - - - - - - - - - - - - - - - - - -</w:t>
      </w:r>
    </w:p>
    <w:p w:rsidR="001D41B4" w:rsidRPr="00CA1B97" w:rsidRDefault="001D41B4"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Se procede a rendir el informe por parte del Comité de Incorporaciones, sometiendo a consideración del Consejo Directivo la viabilidad de las siguientes Solicitudes de Factibilidad de Servicios. - - - - - - - - - - - - - - - - - - - - - - - - - - - - - - - - - - - - - - - - - - - - - - - </w:t>
      </w:r>
    </w:p>
    <w:p w:rsidR="0087652D" w:rsidRPr="00CA1B97" w:rsidRDefault="00162560"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w:t>
      </w:r>
      <w:r w:rsidRPr="00CA1B97">
        <w:rPr>
          <w:rFonts w:ascii="Arial" w:hAnsi="Arial" w:cs="Arial"/>
          <w:b/>
          <w:sz w:val="22"/>
          <w:szCs w:val="22"/>
        </w:rPr>
        <w:tab/>
        <w:t xml:space="preserve">Desarrollo Habitacional (antes Centinela PARK). </w:t>
      </w:r>
      <w:r w:rsidRPr="00CA1B97">
        <w:rPr>
          <w:rFonts w:ascii="Arial" w:hAnsi="Arial" w:cs="Arial"/>
          <w:sz w:val="22"/>
          <w:szCs w:val="22"/>
        </w:rPr>
        <w:t>- - - - - - - - - - - - - - - - - - - - - - - - - - -</w:t>
      </w:r>
    </w:p>
    <w:p w:rsidR="008D0917" w:rsidRPr="00CA1B97" w:rsidRDefault="00660651"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Se está en</w:t>
      </w:r>
      <w:r w:rsidR="006925FE" w:rsidRPr="00CA1B97">
        <w:rPr>
          <w:rFonts w:ascii="Arial" w:hAnsi="Arial" w:cs="Arial"/>
          <w:sz w:val="22"/>
          <w:szCs w:val="22"/>
        </w:rPr>
        <w:t xml:space="preserve"> espera del estudio de comp</w:t>
      </w:r>
      <w:r w:rsidR="0087652D" w:rsidRPr="00CA1B97">
        <w:rPr>
          <w:rFonts w:ascii="Arial" w:hAnsi="Arial" w:cs="Arial"/>
          <w:sz w:val="22"/>
          <w:szCs w:val="22"/>
        </w:rPr>
        <w:t>a</w:t>
      </w:r>
      <w:r w:rsidR="006925FE" w:rsidRPr="00CA1B97">
        <w:rPr>
          <w:rFonts w:ascii="Arial" w:hAnsi="Arial" w:cs="Arial"/>
          <w:sz w:val="22"/>
          <w:szCs w:val="22"/>
        </w:rPr>
        <w:t>ti</w:t>
      </w:r>
      <w:r w:rsidR="0087652D" w:rsidRPr="00CA1B97">
        <w:rPr>
          <w:rFonts w:ascii="Arial" w:hAnsi="Arial" w:cs="Arial"/>
          <w:sz w:val="22"/>
          <w:szCs w:val="22"/>
        </w:rPr>
        <w:t>bilidad</w:t>
      </w:r>
      <w:r w:rsidRPr="00CA1B97">
        <w:rPr>
          <w:rFonts w:ascii="Arial" w:hAnsi="Arial" w:cs="Arial"/>
          <w:sz w:val="22"/>
          <w:szCs w:val="22"/>
        </w:rPr>
        <w:t xml:space="preserve"> por parte del </w:t>
      </w:r>
      <w:r w:rsidR="00AE082E" w:rsidRPr="00CA1B97">
        <w:rPr>
          <w:rFonts w:ascii="Arial" w:hAnsi="Arial" w:cs="Arial"/>
          <w:sz w:val="22"/>
          <w:szCs w:val="22"/>
        </w:rPr>
        <w:t>desarrollador para</w:t>
      </w:r>
      <w:r w:rsidR="0087652D" w:rsidRPr="00CA1B97">
        <w:rPr>
          <w:rFonts w:ascii="Arial" w:hAnsi="Arial" w:cs="Arial"/>
          <w:sz w:val="22"/>
          <w:szCs w:val="22"/>
        </w:rPr>
        <w:t xml:space="preserve"> su posible aprobación. </w:t>
      </w:r>
      <w:r w:rsidR="007E0D26" w:rsidRPr="00CA1B97">
        <w:rPr>
          <w:rFonts w:ascii="Arial" w:hAnsi="Arial" w:cs="Arial"/>
          <w:sz w:val="22"/>
          <w:szCs w:val="22"/>
        </w:rPr>
        <w:t xml:space="preserve">- - - - - - - - </w:t>
      </w:r>
      <w:r w:rsidR="000D4D6E" w:rsidRPr="00CA1B97">
        <w:rPr>
          <w:rFonts w:ascii="Arial" w:hAnsi="Arial" w:cs="Arial"/>
          <w:sz w:val="22"/>
          <w:szCs w:val="22"/>
        </w:rPr>
        <w:t>- - - - - - - - -  - - - - - - - - -   - - - - - - - - -  - - - - - - - - - - - - - - - - - - -</w:t>
      </w:r>
    </w:p>
    <w:p w:rsidR="00162560" w:rsidRPr="00CA1B97" w:rsidRDefault="00660651"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w:t>
      </w:r>
      <w:r w:rsidR="00162560" w:rsidRPr="00CA1B97">
        <w:rPr>
          <w:rFonts w:ascii="Arial" w:hAnsi="Arial" w:cs="Arial"/>
          <w:b/>
          <w:sz w:val="22"/>
          <w:szCs w:val="22"/>
        </w:rPr>
        <w:t xml:space="preserve">Salón de Fiestas Dalia (Camino a Franco). </w:t>
      </w:r>
      <w:r w:rsidR="00162560" w:rsidRPr="00CA1B97">
        <w:rPr>
          <w:rFonts w:ascii="Arial" w:hAnsi="Arial" w:cs="Arial"/>
          <w:sz w:val="22"/>
          <w:szCs w:val="22"/>
        </w:rPr>
        <w:t>- - - - - - - - - - - - - - - - - - - - - - - - - - -  - - -</w:t>
      </w:r>
    </w:p>
    <w:p w:rsidR="00BD22C1" w:rsidRPr="00CA1B97" w:rsidRDefault="00A6084A"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Con relación al tema, se informa </w:t>
      </w:r>
      <w:r w:rsidR="00660651" w:rsidRPr="00CA1B97">
        <w:rPr>
          <w:rFonts w:ascii="Arial" w:hAnsi="Arial" w:cs="Arial"/>
          <w:sz w:val="22"/>
          <w:szCs w:val="22"/>
        </w:rPr>
        <w:t xml:space="preserve">al </w:t>
      </w:r>
      <w:r w:rsidRPr="00CA1B97">
        <w:rPr>
          <w:rFonts w:ascii="Arial" w:hAnsi="Arial" w:cs="Arial"/>
          <w:sz w:val="22"/>
          <w:szCs w:val="22"/>
        </w:rPr>
        <w:t xml:space="preserve">Consejo Directivo </w:t>
      </w:r>
      <w:r w:rsidR="00660651" w:rsidRPr="00CA1B97">
        <w:rPr>
          <w:rFonts w:ascii="Arial" w:hAnsi="Arial" w:cs="Arial"/>
          <w:sz w:val="22"/>
          <w:szCs w:val="22"/>
        </w:rPr>
        <w:t>de</w:t>
      </w:r>
      <w:r w:rsidRPr="00CA1B97">
        <w:rPr>
          <w:rFonts w:ascii="Arial" w:hAnsi="Arial" w:cs="Arial"/>
          <w:sz w:val="22"/>
          <w:szCs w:val="22"/>
        </w:rPr>
        <w:t xml:space="preserve"> la incongruencia entre el área de la escritura y </w:t>
      </w:r>
      <w:r w:rsidR="007E0D26" w:rsidRPr="00CA1B97">
        <w:rPr>
          <w:rFonts w:ascii="Arial" w:hAnsi="Arial" w:cs="Arial"/>
          <w:sz w:val="22"/>
          <w:szCs w:val="22"/>
        </w:rPr>
        <w:t xml:space="preserve">el área de </w:t>
      </w:r>
      <w:r w:rsidR="00AE082E" w:rsidRPr="00CA1B97">
        <w:rPr>
          <w:rFonts w:ascii="Arial" w:hAnsi="Arial" w:cs="Arial"/>
          <w:sz w:val="22"/>
          <w:szCs w:val="22"/>
        </w:rPr>
        <w:t>solicitud, contra lo d</w:t>
      </w:r>
      <w:r w:rsidRPr="00CA1B97">
        <w:rPr>
          <w:rFonts w:ascii="Arial" w:hAnsi="Arial" w:cs="Arial"/>
          <w:sz w:val="22"/>
          <w:szCs w:val="22"/>
        </w:rPr>
        <w:t>escrito en la información gráfica (el plano).</w:t>
      </w:r>
      <w:r w:rsidR="00AE082E" w:rsidRPr="00CA1B97">
        <w:rPr>
          <w:rFonts w:ascii="Arial" w:hAnsi="Arial" w:cs="Arial"/>
          <w:sz w:val="22"/>
          <w:szCs w:val="22"/>
        </w:rPr>
        <w:t xml:space="preserve"> Se le solicita a Desarrollo Urbano toda vez que se revisó que invade posiblemente un boulevard. </w:t>
      </w:r>
      <w:r w:rsidRPr="00CA1B97">
        <w:rPr>
          <w:rFonts w:ascii="Arial" w:hAnsi="Arial" w:cs="Arial"/>
          <w:sz w:val="22"/>
          <w:szCs w:val="22"/>
        </w:rPr>
        <w:t xml:space="preserve">- - - - - - - - - - - - - - - - - - - - - - - - - - - - - - - - - - - - - - - - - - - - - - - - - - - - - - - - - - </w:t>
      </w:r>
    </w:p>
    <w:p w:rsidR="00162560" w:rsidRPr="00CA1B97" w:rsidRDefault="00E0392E"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 xml:space="preserve">• </w:t>
      </w:r>
      <w:r w:rsidR="00162560" w:rsidRPr="00CA1B97">
        <w:rPr>
          <w:rFonts w:ascii="Arial" w:hAnsi="Arial" w:cs="Arial"/>
          <w:b/>
          <w:sz w:val="22"/>
          <w:szCs w:val="22"/>
        </w:rPr>
        <w:t xml:space="preserve">Privada Bajío 3. </w:t>
      </w:r>
      <w:r w:rsidR="00162560" w:rsidRPr="00CA1B97">
        <w:rPr>
          <w:rFonts w:ascii="Arial" w:hAnsi="Arial" w:cs="Arial"/>
          <w:sz w:val="22"/>
          <w:szCs w:val="22"/>
        </w:rPr>
        <w:t xml:space="preserve">- - - - - - - - - - - - - - - - - - - - - - - - - - - - - - - - - - - - - - - - - - - - - - - </w:t>
      </w:r>
      <w:r w:rsidRPr="00CA1B97">
        <w:rPr>
          <w:rFonts w:ascii="Arial" w:hAnsi="Arial" w:cs="Arial"/>
          <w:sz w:val="22"/>
          <w:szCs w:val="22"/>
        </w:rPr>
        <w:t xml:space="preserve">- - - - - </w:t>
      </w:r>
    </w:p>
    <w:p w:rsidR="00EB38F4" w:rsidRPr="00CA1B97" w:rsidRDefault="00EB38F4" w:rsidP="00EB38F4">
      <w:pPr>
        <w:pBdr>
          <w:bottom w:val="single" w:sz="6" w:space="0" w:color="auto"/>
        </w:pBdr>
        <w:spacing w:line="276" w:lineRule="auto"/>
        <w:rPr>
          <w:rFonts w:ascii="Arial" w:hAnsi="Arial" w:cs="Arial"/>
          <w:sz w:val="22"/>
          <w:szCs w:val="22"/>
        </w:rPr>
      </w:pPr>
      <w:r w:rsidRPr="00CA1B97">
        <w:rPr>
          <w:rFonts w:ascii="Arial" w:hAnsi="Arial" w:cs="Arial"/>
          <w:b/>
          <w:sz w:val="22"/>
          <w:szCs w:val="22"/>
        </w:rPr>
        <w:t>Acuerdo</w:t>
      </w:r>
      <w:proofErr w:type="gramStart"/>
      <w:r w:rsidRPr="00CA1B97">
        <w:rPr>
          <w:rFonts w:ascii="Arial" w:hAnsi="Arial" w:cs="Arial"/>
          <w:b/>
          <w:sz w:val="22"/>
          <w:szCs w:val="22"/>
        </w:rPr>
        <w:t>.</w:t>
      </w:r>
      <w:r w:rsidR="00883888" w:rsidRPr="00CA1B97">
        <w:rPr>
          <w:rFonts w:ascii="Arial" w:hAnsi="Arial" w:cs="Arial"/>
          <w:b/>
          <w:sz w:val="22"/>
          <w:szCs w:val="22"/>
        </w:rPr>
        <w:t>(</w:t>
      </w:r>
      <w:proofErr w:type="gramEnd"/>
      <w:r w:rsidR="00883888" w:rsidRPr="00CA1B97">
        <w:rPr>
          <w:rFonts w:ascii="Arial" w:hAnsi="Arial" w:cs="Arial"/>
          <w:b/>
          <w:sz w:val="22"/>
          <w:szCs w:val="22"/>
        </w:rPr>
        <w:t>15)</w:t>
      </w:r>
      <w:r w:rsidRPr="00CA1B97">
        <w:rPr>
          <w:rFonts w:ascii="Arial" w:hAnsi="Arial" w:cs="Arial"/>
          <w:b/>
          <w:sz w:val="22"/>
          <w:szCs w:val="22"/>
        </w:rPr>
        <w:t xml:space="preserve"> </w:t>
      </w:r>
      <w:r w:rsidRPr="00CA1B97">
        <w:rPr>
          <w:rFonts w:ascii="Arial" w:hAnsi="Arial" w:cs="Arial"/>
          <w:sz w:val="22"/>
          <w:szCs w:val="22"/>
        </w:rPr>
        <w:t>El Consejo Directivo aprobó por unanimidad de votos otorgar Carta de Factibilidad de Servicios</w:t>
      </w:r>
      <w:r w:rsidR="001D41B4" w:rsidRPr="00CA1B97">
        <w:rPr>
          <w:rFonts w:ascii="Arial" w:hAnsi="Arial" w:cs="Arial"/>
          <w:sz w:val="22"/>
          <w:szCs w:val="22"/>
        </w:rPr>
        <w:t xml:space="preserve"> al C. José Cruz Rangel Pérez</w:t>
      </w:r>
      <w:r w:rsidR="007E0D26" w:rsidRPr="00CA1B97">
        <w:rPr>
          <w:rFonts w:ascii="Arial" w:hAnsi="Arial" w:cs="Arial"/>
          <w:sz w:val="22"/>
          <w:szCs w:val="22"/>
        </w:rPr>
        <w:t>, para</w:t>
      </w:r>
      <w:r w:rsidRPr="00CA1B97">
        <w:rPr>
          <w:rFonts w:ascii="Arial" w:hAnsi="Arial" w:cs="Arial"/>
          <w:sz w:val="22"/>
          <w:szCs w:val="22"/>
        </w:rPr>
        <w:t xml:space="preserve"> casa habitación denominada Privada Bajío No.3</w:t>
      </w:r>
      <w:r w:rsidR="001D41B4" w:rsidRPr="00CA1B97">
        <w:rPr>
          <w:rFonts w:ascii="Arial" w:hAnsi="Arial" w:cs="Arial"/>
          <w:sz w:val="22"/>
          <w:szCs w:val="22"/>
        </w:rPr>
        <w:t xml:space="preserve">, bajo la aceptación y condiciones establecidas en la Carta Compromisos que emita en SAPAS. - - - - - - - - - - - - - - - - - - - - - - - - - - - - - - - - - - - - - - - - - - - - - - - - - </w:t>
      </w:r>
    </w:p>
    <w:p w:rsidR="00AC098E" w:rsidRPr="00CA1B97" w:rsidRDefault="00AC098E" w:rsidP="00162560">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 - - - - - - - - - - - - - - - - - - - - - - - - - - - - - - - - - - - - - - - - - -- - - - - - - - - - - - - - - - - - - - - - - </w:t>
      </w:r>
    </w:p>
    <w:p w:rsidR="001D41B4" w:rsidRPr="00CA1B97" w:rsidRDefault="00E0392E" w:rsidP="00162560">
      <w:pPr>
        <w:pBdr>
          <w:bottom w:val="single" w:sz="6" w:space="0" w:color="auto"/>
        </w:pBdr>
        <w:spacing w:line="276" w:lineRule="auto"/>
        <w:rPr>
          <w:rFonts w:ascii="Arial" w:hAnsi="Arial" w:cs="Arial"/>
          <w:sz w:val="22"/>
          <w:szCs w:val="22"/>
        </w:rPr>
      </w:pPr>
      <w:r w:rsidRPr="00CA1B97">
        <w:rPr>
          <w:rFonts w:ascii="Arial" w:hAnsi="Arial" w:cs="Arial"/>
          <w:b/>
          <w:sz w:val="22"/>
          <w:szCs w:val="22"/>
        </w:rPr>
        <w:t xml:space="preserve">• </w:t>
      </w:r>
      <w:r w:rsidR="00162560" w:rsidRPr="00CA1B97">
        <w:rPr>
          <w:rFonts w:ascii="Arial" w:hAnsi="Arial" w:cs="Arial"/>
          <w:b/>
          <w:sz w:val="22"/>
          <w:szCs w:val="22"/>
        </w:rPr>
        <w:t xml:space="preserve">Fraccionamiento El Santuario. </w:t>
      </w:r>
      <w:r w:rsidR="00162560" w:rsidRPr="00CA1B97">
        <w:rPr>
          <w:rFonts w:ascii="Arial" w:hAnsi="Arial" w:cs="Arial"/>
          <w:sz w:val="22"/>
          <w:szCs w:val="22"/>
        </w:rPr>
        <w:t xml:space="preserve">- - - - - - - - - - - - - - - - - - - - - - - - - - - - - -  - - -  </w:t>
      </w:r>
      <w:r w:rsidR="001D41B4" w:rsidRPr="00CA1B97">
        <w:rPr>
          <w:rFonts w:ascii="Arial" w:hAnsi="Arial" w:cs="Arial"/>
          <w:sz w:val="22"/>
          <w:szCs w:val="22"/>
        </w:rPr>
        <w:t xml:space="preserve">- - - - </w:t>
      </w:r>
      <w:r w:rsidR="00162560" w:rsidRPr="00CA1B97">
        <w:rPr>
          <w:rFonts w:ascii="Arial" w:hAnsi="Arial" w:cs="Arial"/>
          <w:sz w:val="22"/>
          <w:szCs w:val="22"/>
        </w:rPr>
        <w:t xml:space="preserve">- -  </w:t>
      </w:r>
    </w:p>
    <w:p w:rsidR="004663A7" w:rsidRPr="00CA1B97" w:rsidRDefault="001D41B4" w:rsidP="001D41B4">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Solo se informa, </w:t>
      </w:r>
      <w:r w:rsidR="008C2C05" w:rsidRPr="00CA1B97">
        <w:rPr>
          <w:rFonts w:ascii="Arial" w:hAnsi="Arial" w:cs="Arial"/>
          <w:sz w:val="22"/>
          <w:szCs w:val="22"/>
        </w:rPr>
        <w:t xml:space="preserve">que derivado al oficio de solicitud de la COVEG </w:t>
      </w:r>
      <w:r w:rsidR="008C2C05" w:rsidRPr="00CA1B97">
        <w:rPr>
          <w:rFonts w:ascii="Arial" w:hAnsi="Arial" w:cs="Arial"/>
          <w:b/>
          <w:sz w:val="22"/>
          <w:szCs w:val="22"/>
        </w:rPr>
        <w:t xml:space="preserve">COVEG/DOT/010-2016 </w:t>
      </w:r>
      <w:r w:rsidR="008C2C05" w:rsidRPr="00CA1B97">
        <w:rPr>
          <w:rFonts w:ascii="Arial" w:hAnsi="Arial" w:cs="Arial"/>
          <w:sz w:val="22"/>
          <w:szCs w:val="22"/>
        </w:rPr>
        <w:t xml:space="preserve"> en el que manifiestan el ajuste a la traza ante Desarrollo Urbano para 895</w:t>
      </w:r>
      <w:r w:rsidR="00565E4D" w:rsidRPr="00CA1B97">
        <w:rPr>
          <w:rFonts w:ascii="Arial" w:hAnsi="Arial" w:cs="Arial"/>
          <w:sz w:val="22"/>
          <w:szCs w:val="22"/>
        </w:rPr>
        <w:t xml:space="preserve">, se hará saber a la COVEG que actualmente él tiene mediante el SAPAS una factibilidad de servicios por 829 con un compromiso de 429, así que mediante oficio se le manifestara </w:t>
      </w:r>
      <w:r w:rsidRPr="00CA1B97">
        <w:rPr>
          <w:rFonts w:ascii="Arial" w:hAnsi="Arial" w:cs="Arial"/>
          <w:sz w:val="22"/>
          <w:szCs w:val="22"/>
        </w:rPr>
        <w:t>que no hay autorización por medio de Carta de Factibilidad de Servicios para los valores e</w:t>
      </w:r>
      <w:r w:rsidR="00B705AD" w:rsidRPr="00CA1B97">
        <w:rPr>
          <w:rFonts w:ascii="Arial" w:hAnsi="Arial" w:cs="Arial"/>
          <w:sz w:val="22"/>
          <w:szCs w:val="22"/>
        </w:rPr>
        <w:t xml:space="preserve">xpuestos por parte de la COVEG </w:t>
      </w:r>
      <w:r w:rsidRPr="00CA1B97">
        <w:rPr>
          <w:rFonts w:ascii="Arial" w:hAnsi="Arial" w:cs="Arial"/>
          <w:sz w:val="22"/>
          <w:szCs w:val="22"/>
        </w:rPr>
        <w:t>sobre la autorización</w:t>
      </w:r>
      <w:r w:rsidR="00565E4D" w:rsidRPr="00CA1B97">
        <w:rPr>
          <w:rFonts w:ascii="Arial" w:hAnsi="Arial" w:cs="Arial"/>
          <w:sz w:val="22"/>
          <w:szCs w:val="22"/>
        </w:rPr>
        <w:t xml:space="preserve"> o ajuste a su traza, la</w:t>
      </w:r>
      <w:r w:rsidR="00B705AD" w:rsidRPr="00CA1B97">
        <w:rPr>
          <w:rFonts w:ascii="Arial" w:hAnsi="Arial" w:cs="Arial"/>
          <w:sz w:val="22"/>
          <w:szCs w:val="22"/>
        </w:rPr>
        <w:t xml:space="preserve"> incorporaciones </w:t>
      </w:r>
      <w:r w:rsidRPr="00CA1B97">
        <w:rPr>
          <w:rFonts w:ascii="Arial" w:hAnsi="Arial" w:cs="Arial"/>
          <w:sz w:val="22"/>
          <w:szCs w:val="22"/>
        </w:rPr>
        <w:t>que la COVEG deberá justificar los avances de los c</w:t>
      </w:r>
      <w:r w:rsidR="00B705AD" w:rsidRPr="00CA1B97">
        <w:rPr>
          <w:rFonts w:ascii="Arial" w:hAnsi="Arial" w:cs="Arial"/>
          <w:sz w:val="22"/>
          <w:szCs w:val="22"/>
        </w:rPr>
        <w:t>ompromisos realizados por los 4</w:t>
      </w:r>
      <w:r w:rsidRPr="00CA1B97">
        <w:rPr>
          <w:rFonts w:ascii="Arial" w:hAnsi="Arial" w:cs="Arial"/>
          <w:sz w:val="22"/>
          <w:szCs w:val="22"/>
        </w:rPr>
        <w:t>12 lotes o viviendas.</w:t>
      </w:r>
      <w:r w:rsidR="00E636E2" w:rsidRPr="00CA1B97">
        <w:rPr>
          <w:rFonts w:ascii="Arial" w:hAnsi="Arial" w:cs="Arial"/>
          <w:sz w:val="22"/>
          <w:szCs w:val="22"/>
        </w:rPr>
        <w:t xml:space="preserve"> - - </w:t>
      </w:r>
      <w:r w:rsidR="00AC098E" w:rsidRPr="00CA1B97">
        <w:rPr>
          <w:rFonts w:ascii="Arial" w:hAnsi="Arial" w:cs="Arial"/>
          <w:sz w:val="22"/>
          <w:szCs w:val="22"/>
        </w:rPr>
        <w:t xml:space="preserve"> - - - - - - - - - - - - - - - - - - -  - - - - - </w:t>
      </w:r>
      <w:r w:rsidR="00B705AD" w:rsidRPr="00CA1B97">
        <w:rPr>
          <w:rFonts w:ascii="Arial" w:hAnsi="Arial" w:cs="Arial"/>
          <w:sz w:val="22"/>
          <w:szCs w:val="22"/>
        </w:rPr>
        <w:t>- - - - - - - - -  - - - - - - - - - - - - - -  - - - - - - - - - - - - - -  - - - - - - - - - - - - -</w:t>
      </w:r>
      <w:r w:rsidR="00634F1C" w:rsidRPr="00CA1B97">
        <w:rPr>
          <w:rFonts w:ascii="Arial" w:hAnsi="Arial" w:cs="Arial"/>
          <w:sz w:val="22"/>
          <w:szCs w:val="22"/>
        </w:rPr>
        <w:t xml:space="preserve"> - - - - -</w:t>
      </w:r>
      <w:r w:rsidR="00824304" w:rsidRPr="00CA1B97">
        <w:rPr>
          <w:rFonts w:ascii="Arial" w:hAnsi="Arial" w:cs="Arial"/>
          <w:sz w:val="22"/>
          <w:szCs w:val="22"/>
        </w:rPr>
        <w:t xml:space="preserve"> - - - - - - -  - - - - - - - - - - - - - - - - - - - - - - - - - - - - - - - - -</w:t>
      </w:r>
    </w:p>
    <w:p w:rsidR="0076522B" w:rsidRPr="00CA1B97" w:rsidRDefault="00824304" w:rsidP="001D41B4">
      <w:pPr>
        <w:pBdr>
          <w:bottom w:val="single" w:sz="6" w:space="0" w:color="auto"/>
        </w:pBdr>
        <w:spacing w:line="276" w:lineRule="auto"/>
        <w:rPr>
          <w:rFonts w:ascii="Arial" w:hAnsi="Arial" w:cs="Arial"/>
          <w:sz w:val="22"/>
          <w:szCs w:val="22"/>
        </w:rPr>
      </w:pPr>
      <w:r w:rsidRPr="00CA1B97">
        <w:rPr>
          <w:rFonts w:ascii="Arial" w:hAnsi="Arial" w:cs="Arial"/>
          <w:sz w:val="22"/>
          <w:szCs w:val="22"/>
        </w:rPr>
        <w:t>Dentro de los requisitos para la carta de factibilidad de servicios públicos con las sapas, es necesario verificar que el uso del suelo actual, sea congruente (considerando los usos del suelo predominantes o compatibles) y acorde a la solicitud de factibilidad y características que el desarrollo en turno requiere; en todo caso  se determina a través de esta acta de sesión ordinaria no.5 de fecha primero de marzo, que aquella solicitud con un uso de suelo actual, el cual resultara dentro de los usos condicionados o incompatibles con el desarrollo que se pretende, deberá canalizarse previamente a la dirección de desarrollo urbano para acotarlo en el proceso de cambio de uso del suelo, sujeto al estudio denominado evaluación de compatibilidad descrito en el código territorial para el estado y los municipios de Guanajuato; cabe hacer mención que las determinaciones descritas en el módulo de agua, quedaran sujetas a la responsabilidad de la dirección de desarrollo urbano municipal no así, a las determinaciones que le correspondan al sapas</w:t>
      </w:r>
      <w:r w:rsidR="0076522B" w:rsidRPr="00CA1B97">
        <w:rPr>
          <w:rFonts w:ascii="Arial" w:hAnsi="Arial" w:cs="Arial"/>
          <w:sz w:val="22"/>
          <w:szCs w:val="22"/>
        </w:rPr>
        <w:t>.- - - - - - - -</w:t>
      </w:r>
      <w:r w:rsidRPr="00CA1B97">
        <w:rPr>
          <w:rFonts w:ascii="Arial" w:hAnsi="Arial" w:cs="Arial"/>
          <w:sz w:val="22"/>
          <w:szCs w:val="22"/>
        </w:rPr>
        <w:t xml:space="preserve">- </w:t>
      </w:r>
      <w:r w:rsidR="000D4D6E" w:rsidRPr="00CA1B97">
        <w:rPr>
          <w:rFonts w:ascii="Arial" w:hAnsi="Arial" w:cs="Arial"/>
          <w:sz w:val="22"/>
          <w:szCs w:val="22"/>
        </w:rPr>
        <w:t xml:space="preserve">- - - - -  - - - - - - - - - - </w:t>
      </w:r>
    </w:p>
    <w:p w:rsidR="00824304" w:rsidRPr="00CA1B97" w:rsidRDefault="000D4D6E" w:rsidP="001D41B4">
      <w:pPr>
        <w:pBdr>
          <w:bottom w:val="single" w:sz="6" w:space="0" w:color="auto"/>
        </w:pBdr>
        <w:spacing w:line="276" w:lineRule="auto"/>
        <w:rPr>
          <w:rFonts w:ascii="Arial" w:hAnsi="Arial" w:cs="Arial"/>
          <w:sz w:val="22"/>
          <w:szCs w:val="22"/>
        </w:rPr>
      </w:pPr>
      <w:r w:rsidRPr="00CA1B97">
        <w:rPr>
          <w:rFonts w:ascii="Arial" w:hAnsi="Arial" w:cs="Arial"/>
          <w:sz w:val="22"/>
          <w:szCs w:val="22"/>
        </w:rPr>
        <w:t>- - - -- - - - - - - - - - - - - - - - - - - - - - - - - - - - - - - - - - - - - - - - - - - - - - - - - - - - - - - - - - - - -- -</w:t>
      </w:r>
    </w:p>
    <w:p w:rsidR="00A6084A" w:rsidRPr="00CA1B97" w:rsidRDefault="000D4D6E" w:rsidP="001D41B4">
      <w:pPr>
        <w:pBdr>
          <w:bottom w:val="single" w:sz="6" w:space="0" w:color="auto"/>
        </w:pBdr>
        <w:spacing w:line="276" w:lineRule="auto"/>
        <w:rPr>
          <w:rFonts w:ascii="Arial" w:hAnsi="Arial" w:cs="Arial"/>
          <w:sz w:val="22"/>
          <w:szCs w:val="22"/>
        </w:rPr>
      </w:pPr>
      <w:r w:rsidRPr="00CA1B97">
        <w:rPr>
          <w:rFonts w:ascii="Arial" w:hAnsi="Arial" w:cs="Arial"/>
          <w:sz w:val="22"/>
          <w:szCs w:val="22"/>
        </w:rPr>
        <w:t xml:space="preserve">Cabe aclarar que independiente a los alcances establecidos tanto en el estudio denominado evaluación de compatibilidad (destinado a los usos de suelo), así como, en el dictamen de congruencia (estudio destinado para la autorización de traza de un desarrollo), la carta de factibilidad se expedirá de acuerdo a las consideraciones técnicas y legales que al sapas le compete y considerando los alcances que de manera particular con respecto a cada una de las solicitudes, se determine para la prestación de los servicios públicos en materia de agua.- </w:t>
      </w:r>
      <w:r w:rsidR="001D41B4" w:rsidRPr="00CA1B97">
        <w:rPr>
          <w:rFonts w:ascii="Arial" w:hAnsi="Arial" w:cs="Arial"/>
          <w:sz w:val="22"/>
          <w:szCs w:val="22"/>
        </w:rPr>
        <w:t>- - -</w:t>
      </w:r>
      <w:r w:rsidR="00162560" w:rsidRPr="00CA1B97">
        <w:rPr>
          <w:rFonts w:ascii="Arial" w:hAnsi="Arial" w:cs="Arial"/>
          <w:sz w:val="22"/>
          <w:szCs w:val="22"/>
        </w:rPr>
        <w:t>-</w:t>
      </w:r>
      <w:r w:rsidR="001D41B4" w:rsidRPr="00CA1B97">
        <w:rPr>
          <w:rFonts w:ascii="Arial" w:hAnsi="Arial" w:cs="Arial"/>
          <w:sz w:val="22"/>
          <w:szCs w:val="22"/>
        </w:rPr>
        <w:t xml:space="preserve"> - - - - - - - - - - - - - - - - - - - - - - - - - - - </w:t>
      </w:r>
      <w:r w:rsidRPr="00CA1B97">
        <w:rPr>
          <w:rFonts w:ascii="Arial" w:hAnsi="Arial" w:cs="Arial"/>
          <w:sz w:val="22"/>
          <w:szCs w:val="22"/>
        </w:rPr>
        <w:t xml:space="preserve"> - - - - - - - - - - -- - - - - - - - - - - - - - </w:t>
      </w:r>
      <w:r w:rsidR="001D41B4" w:rsidRPr="00CA1B97">
        <w:rPr>
          <w:rFonts w:ascii="Arial" w:hAnsi="Arial" w:cs="Arial"/>
          <w:sz w:val="22"/>
          <w:szCs w:val="22"/>
        </w:rPr>
        <w:t xml:space="preserve">- - - - - - - - - - - - - - - - - - - - - - - - - - - - - - - - - - - - - - - - - - - - - - - - </w:t>
      </w:r>
      <w:r w:rsidR="00824304" w:rsidRPr="00CA1B97">
        <w:rPr>
          <w:rFonts w:ascii="Arial" w:hAnsi="Arial" w:cs="Arial"/>
          <w:sz w:val="22"/>
          <w:szCs w:val="22"/>
        </w:rPr>
        <w:t xml:space="preserve">- - - - </w:t>
      </w:r>
      <w:r w:rsidR="001D41B4" w:rsidRPr="00CA1B97">
        <w:rPr>
          <w:rFonts w:ascii="Arial" w:hAnsi="Arial" w:cs="Arial"/>
          <w:sz w:val="22"/>
          <w:szCs w:val="22"/>
        </w:rPr>
        <w:t>- - - - - - - - -</w:t>
      </w:r>
      <w:r w:rsidRPr="00CA1B97">
        <w:rPr>
          <w:rFonts w:ascii="Arial" w:hAnsi="Arial" w:cs="Arial"/>
          <w:sz w:val="22"/>
          <w:szCs w:val="22"/>
        </w:rPr>
        <w:t xml:space="preserve">- - </w:t>
      </w:r>
    </w:p>
    <w:p w:rsidR="0012028D" w:rsidRPr="00CA1B97" w:rsidRDefault="00024940" w:rsidP="00024940">
      <w:pPr>
        <w:pBdr>
          <w:bottom w:val="single" w:sz="6" w:space="0" w:color="auto"/>
        </w:pBdr>
        <w:spacing w:line="276" w:lineRule="auto"/>
        <w:rPr>
          <w:rFonts w:ascii="Arial" w:hAnsi="Arial" w:cs="Arial"/>
          <w:sz w:val="22"/>
          <w:szCs w:val="22"/>
        </w:rPr>
      </w:pPr>
      <w:r w:rsidRPr="00CA1B97">
        <w:rPr>
          <w:rFonts w:ascii="Arial" w:hAnsi="Arial" w:cs="Arial"/>
          <w:b/>
          <w:sz w:val="22"/>
          <w:szCs w:val="22"/>
        </w:rPr>
        <w:lastRenderedPageBreak/>
        <w:t xml:space="preserve">8. </w:t>
      </w:r>
      <w:r w:rsidR="004B4E97" w:rsidRPr="00CA1B97">
        <w:rPr>
          <w:rFonts w:ascii="Arial" w:hAnsi="Arial" w:cs="Arial"/>
          <w:b/>
          <w:sz w:val="22"/>
          <w:szCs w:val="22"/>
        </w:rPr>
        <w:t xml:space="preserve">Medios de Comunicación. </w:t>
      </w:r>
      <w:r w:rsidR="004B4E97" w:rsidRPr="00CA1B97">
        <w:rPr>
          <w:rFonts w:ascii="Arial" w:hAnsi="Arial" w:cs="Arial"/>
          <w:sz w:val="22"/>
          <w:szCs w:val="22"/>
        </w:rPr>
        <w:t xml:space="preserve">- - - - - - - - - - - - - - - - - - - - - - - - - - - - - - - - - - - - - </w:t>
      </w:r>
      <w:r w:rsidR="00905B90" w:rsidRPr="00CA1B97">
        <w:rPr>
          <w:rFonts w:ascii="Arial" w:hAnsi="Arial" w:cs="Arial"/>
          <w:sz w:val="22"/>
          <w:szCs w:val="22"/>
        </w:rPr>
        <w:t>- - - - - -</w:t>
      </w:r>
    </w:p>
    <w:p w:rsidR="004B4E97" w:rsidRPr="00CA1B97" w:rsidRDefault="0012028D" w:rsidP="00024940">
      <w:pPr>
        <w:pBdr>
          <w:bottom w:val="single" w:sz="6" w:space="0" w:color="auto"/>
        </w:pBdr>
        <w:spacing w:line="276" w:lineRule="auto"/>
        <w:rPr>
          <w:rFonts w:ascii="Arial" w:hAnsi="Arial" w:cs="Arial"/>
          <w:sz w:val="22"/>
          <w:szCs w:val="22"/>
        </w:rPr>
      </w:pPr>
      <w:r w:rsidRPr="00CA1B97">
        <w:rPr>
          <w:rFonts w:ascii="Arial" w:hAnsi="Arial" w:cs="Arial"/>
          <w:sz w:val="22"/>
          <w:szCs w:val="22"/>
        </w:rPr>
        <w:t>No hubo temas de medios de comunicación para informar.- - - - - - - - - - - - - - - - - - - - - - - - - - - - - - - - - - - - - - - - - - - - - - - - - - - - - - - - - - - - - - - - - - - - - - - - - - - - - - - - - - - - - - - - -</w:t>
      </w:r>
    </w:p>
    <w:p w:rsidR="00B552D7" w:rsidRPr="00CA1B97" w:rsidRDefault="001D6AC8" w:rsidP="00AF243A">
      <w:pPr>
        <w:pBdr>
          <w:bottom w:val="single" w:sz="6" w:space="0" w:color="auto"/>
        </w:pBdr>
        <w:spacing w:line="276" w:lineRule="auto"/>
        <w:rPr>
          <w:rFonts w:ascii="Arial" w:hAnsi="Arial" w:cs="Arial"/>
          <w:sz w:val="22"/>
          <w:szCs w:val="22"/>
        </w:rPr>
      </w:pPr>
      <w:r w:rsidRPr="00CA1B97">
        <w:rPr>
          <w:rFonts w:ascii="Arial" w:hAnsi="Arial" w:cs="Arial"/>
          <w:b/>
          <w:sz w:val="22"/>
          <w:szCs w:val="22"/>
        </w:rPr>
        <w:t>9</w:t>
      </w:r>
      <w:r w:rsidR="00B83583" w:rsidRPr="00CA1B97">
        <w:rPr>
          <w:rFonts w:ascii="Arial" w:hAnsi="Arial" w:cs="Arial"/>
          <w:b/>
          <w:sz w:val="22"/>
          <w:szCs w:val="22"/>
        </w:rPr>
        <w:t xml:space="preserve">. </w:t>
      </w:r>
      <w:r w:rsidR="00CA521C" w:rsidRPr="00CA1B97">
        <w:rPr>
          <w:rFonts w:ascii="Arial" w:hAnsi="Arial" w:cs="Arial"/>
          <w:b/>
          <w:sz w:val="22"/>
          <w:szCs w:val="22"/>
        </w:rPr>
        <w:t xml:space="preserve">Asuntos Generales. </w:t>
      </w:r>
      <w:r w:rsidR="00CA521C" w:rsidRPr="00CA1B97">
        <w:rPr>
          <w:rFonts w:ascii="Arial" w:hAnsi="Arial" w:cs="Arial"/>
          <w:sz w:val="22"/>
          <w:szCs w:val="22"/>
        </w:rPr>
        <w:t xml:space="preserve">- - - - - - - </w:t>
      </w:r>
      <w:r w:rsidR="003150B3" w:rsidRPr="00CA1B97">
        <w:rPr>
          <w:rFonts w:ascii="Arial" w:hAnsi="Arial" w:cs="Arial"/>
          <w:sz w:val="22"/>
          <w:szCs w:val="22"/>
        </w:rPr>
        <w:t>- -</w:t>
      </w:r>
      <w:r w:rsidR="00CA521C" w:rsidRPr="00CA1B97">
        <w:rPr>
          <w:rFonts w:ascii="Arial" w:hAnsi="Arial" w:cs="Arial"/>
          <w:sz w:val="22"/>
          <w:szCs w:val="22"/>
        </w:rPr>
        <w:t xml:space="preserve"> - - - - - - </w:t>
      </w:r>
      <w:r w:rsidR="003150B3" w:rsidRPr="00CA1B97">
        <w:rPr>
          <w:rFonts w:ascii="Arial" w:hAnsi="Arial" w:cs="Arial"/>
          <w:sz w:val="22"/>
          <w:szCs w:val="22"/>
        </w:rPr>
        <w:t>- -</w:t>
      </w:r>
      <w:r w:rsidR="00CA521C" w:rsidRPr="00CA1B97">
        <w:rPr>
          <w:rFonts w:ascii="Arial" w:hAnsi="Arial" w:cs="Arial"/>
          <w:sz w:val="22"/>
          <w:szCs w:val="22"/>
        </w:rPr>
        <w:t xml:space="preserve"> - -- - - - - - - - </w:t>
      </w:r>
      <w:r w:rsidR="003150B3" w:rsidRPr="00CA1B97">
        <w:rPr>
          <w:rFonts w:ascii="Arial" w:hAnsi="Arial" w:cs="Arial"/>
          <w:sz w:val="22"/>
          <w:szCs w:val="22"/>
        </w:rPr>
        <w:t>- -</w:t>
      </w:r>
      <w:r w:rsidR="00CA521C" w:rsidRPr="00CA1B97">
        <w:rPr>
          <w:rFonts w:ascii="Arial" w:hAnsi="Arial" w:cs="Arial"/>
          <w:sz w:val="22"/>
          <w:szCs w:val="22"/>
        </w:rPr>
        <w:t xml:space="preserve"> - - - - - - - - </w:t>
      </w:r>
      <w:r w:rsidR="003150B3" w:rsidRPr="00CA1B97">
        <w:rPr>
          <w:rFonts w:ascii="Arial" w:hAnsi="Arial" w:cs="Arial"/>
          <w:sz w:val="22"/>
          <w:szCs w:val="22"/>
        </w:rPr>
        <w:t>- -</w:t>
      </w:r>
      <w:r w:rsidR="00CA521C" w:rsidRPr="00CA1B97">
        <w:rPr>
          <w:rFonts w:ascii="Arial" w:hAnsi="Arial" w:cs="Arial"/>
          <w:sz w:val="22"/>
          <w:szCs w:val="22"/>
        </w:rPr>
        <w:t xml:space="preserve"> - - - - - - </w:t>
      </w:r>
      <w:r w:rsidR="003150B3" w:rsidRPr="00CA1B97">
        <w:rPr>
          <w:rFonts w:ascii="Arial" w:hAnsi="Arial" w:cs="Arial"/>
          <w:sz w:val="22"/>
          <w:szCs w:val="22"/>
        </w:rPr>
        <w:t>- -</w:t>
      </w:r>
      <w:r w:rsidR="008136AB" w:rsidRPr="00CA1B97">
        <w:rPr>
          <w:rFonts w:ascii="Arial" w:hAnsi="Arial" w:cs="Arial"/>
          <w:b/>
          <w:sz w:val="22"/>
          <w:szCs w:val="22"/>
        </w:rPr>
        <w:t xml:space="preserve"> </w:t>
      </w:r>
      <w:r w:rsidR="00AF243A" w:rsidRPr="00CA1B97">
        <w:rPr>
          <w:rFonts w:ascii="Arial" w:hAnsi="Arial" w:cs="Arial"/>
          <w:sz w:val="22"/>
          <w:szCs w:val="22"/>
        </w:rPr>
        <w:t xml:space="preserve">- </w:t>
      </w:r>
      <w:r w:rsidR="00AF243A" w:rsidRPr="00CA1B97">
        <w:rPr>
          <w:rFonts w:ascii="Arial" w:hAnsi="Arial" w:cs="Arial"/>
          <w:b/>
          <w:sz w:val="22"/>
          <w:szCs w:val="22"/>
        </w:rPr>
        <w:t>PRIMERO.</w:t>
      </w:r>
      <w:r w:rsidR="00AF243A" w:rsidRPr="00CA1B97">
        <w:rPr>
          <w:rFonts w:ascii="Arial" w:hAnsi="Arial" w:cs="Arial"/>
          <w:sz w:val="22"/>
          <w:szCs w:val="22"/>
        </w:rPr>
        <w:t xml:space="preserve"> </w:t>
      </w:r>
      <w:r w:rsidR="00AF57A0" w:rsidRPr="00CA1B97">
        <w:rPr>
          <w:rFonts w:ascii="Arial" w:hAnsi="Arial" w:cs="Arial"/>
          <w:sz w:val="22"/>
          <w:szCs w:val="22"/>
        </w:rPr>
        <w:t>E</w:t>
      </w:r>
      <w:r w:rsidR="001D41B4" w:rsidRPr="00CA1B97">
        <w:rPr>
          <w:rFonts w:ascii="Arial" w:hAnsi="Arial" w:cs="Arial"/>
          <w:sz w:val="22"/>
          <w:szCs w:val="22"/>
        </w:rPr>
        <w:t xml:space="preserve">l Ing. Raúl Almeida, Presidente de la Comisión de Operación y Mantenimiento, presenta al Consejo Directivo </w:t>
      </w:r>
      <w:r w:rsidR="000E479C" w:rsidRPr="00CA1B97">
        <w:rPr>
          <w:rFonts w:ascii="Arial" w:hAnsi="Arial" w:cs="Arial"/>
          <w:sz w:val="22"/>
          <w:szCs w:val="22"/>
        </w:rPr>
        <w:t xml:space="preserve">las observaciones a la propuesta y/o proyecto de construcción de la PTAR del fraccionamiento Ex Hacienda de Franco. - - - - </w:t>
      </w:r>
      <w:r w:rsidR="00AF57A0" w:rsidRPr="00CA1B97">
        <w:rPr>
          <w:rFonts w:ascii="Arial" w:hAnsi="Arial" w:cs="Arial"/>
          <w:sz w:val="22"/>
          <w:szCs w:val="22"/>
        </w:rPr>
        <w:t xml:space="preserve"> - - - - - - - - - </w:t>
      </w:r>
      <w:r w:rsidR="000E479C" w:rsidRPr="00CA1B97">
        <w:rPr>
          <w:rFonts w:ascii="Arial" w:hAnsi="Arial" w:cs="Arial"/>
          <w:sz w:val="22"/>
          <w:szCs w:val="22"/>
        </w:rPr>
        <w:t xml:space="preserve">-  </w:t>
      </w:r>
      <w:r w:rsidR="00B552D7" w:rsidRPr="00CA1B97">
        <w:rPr>
          <w:rFonts w:ascii="Arial" w:hAnsi="Arial" w:cs="Arial"/>
          <w:sz w:val="22"/>
          <w:szCs w:val="22"/>
        </w:rPr>
        <w:t xml:space="preserve">El Ing. Raúl Almeida, comenta que ha tenido conocimiento de la propuesta del proyecto de la PTAR que se pretende instalar, con relación </w:t>
      </w:r>
      <w:r w:rsidR="00C4653B" w:rsidRPr="00CA1B97">
        <w:rPr>
          <w:rFonts w:ascii="Arial" w:hAnsi="Arial" w:cs="Arial"/>
          <w:sz w:val="22"/>
          <w:szCs w:val="22"/>
        </w:rPr>
        <w:t>a</w:t>
      </w:r>
      <w:r w:rsidR="00B552D7" w:rsidRPr="00CA1B97">
        <w:rPr>
          <w:rFonts w:ascii="Arial" w:hAnsi="Arial" w:cs="Arial"/>
          <w:sz w:val="22"/>
          <w:szCs w:val="22"/>
        </w:rPr>
        <w:t xml:space="preserve"> ello se han </w:t>
      </w:r>
      <w:r w:rsidR="00C4653B" w:rsidRPr="00CA1B97">
        <w:rPr>
          <w:rFonts w:ascii="Arial" w:hAnsi="Arial" w:cs="Arial"/>
          <w:sz w:val="22"/>
          <w:szCs w:val="22"/>
        </w:rPr>
        <w:t>establecido</w:t>
      </w:r>
      <w:r w:rsidR="00B552D7" w:rsidRPr="00CA1B97">
        <w:rPr>
          <w:rFonts w:ascii="Arial" w:hAnsi="Arial" w:cs="Arial"/>
          <w:sz w:val="22"/>
          <w:szCs w:val="22"/>
        </w:rPr>
        <w:t xml:space="preserve"> reuniones técnicas </w:t>
      </w:r>
      <w:r w:rsidR="00C4653B" w:rsidRPr="00CA1B97">
        <w:rPr>
          <w:rFonts w:ascii="Arial" w:hAnsi="Arial" w:cs="Arial"/>
          <w:sz w:val="22"/>
          <w:szCs w:val="22"/>
        </w:rPr>
        <w:t xml:space="preserve">con el desarrollador, toda vez que </w:t>
      </w:r>
      <w:r w:rsidR="00B552D7" w:rsidRPr="00CA1B97">
        <w:rPr>
          <w:rFonts w:ascii="Arial" w:hAnsi="Arial" w:cs="Arial"/>
          <w:sz w:val="22"/>
          <w:szCs w:val="22"/>
        </w:rPr>
        <w:t xml:space="preserve">el desarrollador no cumple con los requisitos y la propuesta </w:t>
      </w:r>
      <w:r w:rsidR="006A1248" w:rsidRPr="00CA1B97">
        <w:rPr>
          <w:rFonts w:ascii="Arial" w:hAnsi="Arial" w:cs="Arial"/>
          <w:sz w:val="22"/>
          <w:szCs w:val="22"/>
        </w:rPr>
        <w:t xml:space="preserve">técnica </w:t>
      </w:r>
      <w:r w:rsidR="00B552D7" w:rsidRPr="00CA1B97">
        <w:rPr>
          <w:rFonts w:ascii="Arial" w:hAnsi="Arial" w:cs="Arial"/>
          <w:sz w:val="22"/>
          <w:szCs w:val="22"/>
        </w:rPr>
        <w:t>presentada que se había pactado al principio</w:t>
      </w:r>
      <w:r w:rsidR="000E479C" w:rsidRPr="00CA1B97">
        <w:rPr>
          <w:rFonts w:ascii="Arial" w:hAnsi="Arial" w:cs="Arial"/>
          <w:sz w:val="22"/>
          <w:szCs w:val="22"/>
        </w:rPr>
        <w:t xml:space="preserve"> respecto al equipamiento de la Planta</w:t>
      </w:r>
      <w:r w:rsidR="00B552D7" w:rsidRPr="00CA1B97">
        <w:rPr>
          <w:rFonts w:ascii="Arial" w:hAnsi="Arial" w:cs="Arial"/>
          <w:sz w:val="22"/>
          <w:szCs w:val="22"/>
        </w:rPr>
        <w:t xml:space="preserve">, cabe señalar que el SAPAS no </w:t>
      </w:r>
      <w:r w:rsidR="00C4653B" w:rsidRPr="00CA1B97">
        <w:rPr>
          <w:rFonts w:ascii="Arial" w:hAnsi="Arial" w:cs="Arial"/>
          <w:sz w:val="22"/>
          <w:szCs w:val="22"/>
        </w:rPr>
        <w:t>está</w:t>
      </w:r>
      <w:r w:rsidR="00B552D7" w:rsidRPr="00CA1B97">
        <w:rPr>
          <w:rFonts w:ascii="Arial" w:hAnsi="Arial" w:cs="Arial"/>
          <w:sz w:val="22"/>
          <w:szCs w:val="22"/>
        </w:rPr>
        <w:t xml:space="preserve"> deteniendo los trabajos, solo se </w:t>
      </w:r>
      <w:r w:rsidR="00C4653B" w:rsidRPr="00CA1B97">
        <w:rPr>
          <w:rFonts w:ascii="Arial" w:hAnsi="Arial" w:cs="Arial"/>
          <w:sz w:val="22"/>
          <w:szCs w:val="22"/>
        </w:rPr>
        <w:t>está</w:t>
      </w:r>
      <w:r w:rsidR="00B552D7" w:rsidRPr="00CA1B97">
        <w:rPr>
          <w:rFonts w:ascii="Arial" w:hAnsi="Arial" w:cs="Arial"/>
          <w:sz w:val="22"/>
          <w:szCs w:val="22"/>
        </w:rPr>
        <w:t xml:space="preserve"> requiriendo al Desarrollador </w:t>
      </w:r>
      <w:r w:rsidR="00C4653B" w:rsidRPr="00CA1B97">
        <w:rPr>
          <w:rFonts w:ascii="Arial" w:hAnsi="Arial" w:cs="Arial"/>
          <w:sz w:val="22"/>
          <w:szCs w:val="22"/>
        </w:rPr>
        <w:t xml:space="preserve"> </w:t>
      </w:r>
      <w:r w:rsidR="006A1248" w:rsidRPr="00CA1B97">
        <w:rPr>
          <w:rFonts w:ascii="Arial" w:hAnsi="Arial" w:cs="Arial"/>
          <w:sz w:val="22"/>
          <w:szCs w:val="22"/>
        </w:rPr>
        <w:t xml:space="preserve">de </w:t>
      </w:r>
      <w:r w:rsidR="00C4653B" w:rsidRPr="00CA1B97">
        <w:rPr>
          <w:rFonts w:ascii="Arial" w:hAnsi="Arial" w:cs="Arial"/>
          <w:sz w:val="22"/>
          <w:szCs w:val="22"/>
        </w:rPr>
        <w:t xml:space="preserve">que </w:t>
      </w:r>
      <w:r w:rsidR="006A1248" w:rsidRPr="00CA1B97">
        <w:rPr>
          <w:rFonts w:ascii="Arial" w:hAnsi="Arial" w:cs="Arial"/>
          <w:sz w:val="22"/>
          <w:szCs w:val="22"/>
        </w:rPr>
        <w:t>dé</w:t>
      </w:r>
      <w:r w:rsidR="00C4653B" w:rsidRPr="00CA1B97">
        <w:rPr>
          <w:rFonts w:ascii="Arial" w:hAnsi="Arial" w:cs="Arial"/>
          <w:sz w:val="22"/>
          <w:szCs w:val="22"/>
        </w:rPr>
        <w:t xml:space="preserve"> cump</w:t>
      </w:r>
      <w:r w:rsidR="006A1248" w:rsidRPr="00CA1B97">
        <w:rPr>
          <w:rFonts w:ascii="Arial" w:hAnsi="Arial" w:cs="Arial"/>
          <w:sz w:val="22"/>
          <w:szCs w:val="22"/>
        </w:rPr>
        <w:t xml:space="preserve">limiento a lo acuerdos pactados </w:t>
      </w:r>
      <w:r w:rsidR="00C4653B" w:rsidRPr="00CA1B97">
        <w:rPr>
          <w:rFonts w:ascii="Arial" w:hAnsi="Arial" w:cs="Arial"/>
          <w:sz w:val="22"/>
          <w:szCs w:val="22"/>
        </w:rPr>
        <w:t>en cada una de las reuniones</w:t>
      </w:r>
      <w:r w:rsidR="006A1248" w:rsidRPr="00CA1B97">
        <w:rPr>
          <w:rFonts w:ascii="Arial" w:hAnsi="Arial" w:cs="Arial"/>
          <w:sz w:val="22"/>
          <w:szCs w:val="22"/>
        </w:rPr>
        <w:t xml:space="preserve">. - - - - - - - - - - - - - - - - - - - - - - - - - - - - - - - - - - - - </w:t>
      </w:r>
      <w:r w:rsidR="00C4653B" w:rsidRPr="00CA1B97">
        <w:rPr>
          <w:rFonts w:ascii="Arial" w:hAnsi="Arial" w:cs="Arial"/>
          <w:sz w:val="22"/>
          <w:szCs w:val="22"/>
        </w:rPr>
        <w:t xml:space="preserve"> - - - - - - - - -  - -- - - - -  </w:t>
      </w:r>
    </w:p>
    <w:p w:rsidR="00630AB1" w:rsidRPr="00CA1B97" w:rsidRDefault="001D6AC8" w:rsidP="00CA521C">
      <w:pPr>
        <w:pBdr>
          <w:bottom w:val="single" w:sz="6" w:space="0" w:color="auto"/>
        </w:pBdr>
        <w:spacing w:line="276" w:lineRule="auto"/>
        <w:rPr>
          <w:rFonts w:ascii="Arial" w:hAnsi="Arial" w:cs="Arial"/>
          <w:b/>
          <w:sz w:val="22"/>
          <w:szCs w:val="22"/>
        </w:rPr>
      </w:pPr>
      <w:r w:rsidRPr="00CA1B97">
        <w:rPr>
          <w:rFonts w:ascii="Arial" w:hAnsi="Arial" w:cs="Arial"/>
          <w:b/>
          <w:sz w:val="22"/>
          <w:szCs w:val="22"/>
        </w:rPr>
        <w:t>10</w:t>
      </w:r>
      <w:r w:rsidR="00AA671F" w:rsidRPr="00CA1B97">
        <w:rPr>
          <w:rFonts w:ascii="Arial" w:hAnsi="Arial" w:cs="Arial"/>
          <w:b/>
          <w:sz w:val="22"/>
          <w:szCs w:val="22"/>
        </w:rPr>
        <w:t xml:space="preserve">. </w:t>
      </w:r>
      <w:r w:rsidR="00CA521C" w:rsidRPr="00CA1B97">
        <w:rPr>
          <w:rFonts w:ascii="Arial" w:hAnsi="Arial" w:cs="Arial"/>
          <w:b/>
          <w:sz w:val="22"/>
          <w:szCs w:val="22"/>
        </w:rPr>
        <w:t xml:space="preserve">Clausura de la Sesión. </w:t>
      </w:r>
      <w:r w:rsidR="00F71BC7" w:rsidRPr="00CA1B97">
        <w:rPr>
          <w:rFonts w:ascii="Arial" w:hAnsi="Arial" w:cs="Arial"/>
          <w:sz w:val="22"/>
          <w:szCs w:val="22"/>
        </w:rPr>
        <w:t xml:space="preserve">- - - - - - - - - - - - - - - - - - - -  - - - - - - - - - - - </w:t>
      </w:r>
      <w:r w:rsidR="000C048A" w:rsidRPr="00CA1B97">
        <w:rPr>
          <w:rFonts w:ascii="Arial" w:hAnsi="Arial" w:cs="Arial"/>
          <w:sz w:val="22"/>
          <w:szCs w:val="22"/>
        </w:rPr>
        <w:t>- - -</w:t>
      </w:r>
      <w:r w:rsidR="000F27BC" w:rsidRPr="00CA1B97">
        <w:rPr>
          <w:rFonts w:ascii="Arial" w:hAnsi="Arial" w:cs="Arial"/>
          <w:sz w:val="22"/>
          <w:szCs w:val="22"/>
        </w:rPr>
        <w:t xml:space="preserve"> - - - -  - -- - - - - </w:t>
      </w:r>
      <w:r w:rsidR="000D591D" w:rsidRPr="00CA1B97">
        <w:rPr>
          <w:rFonts w:ascii="Arial" w:hAnsi="Arial" w:cs="Arial"/>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CA1B97">
        <w:rPr>
          <w:rFonts w:ascii="Arial" w:hAnsi="Arial" w:cs="Arial"/>
          <w:sz w:val="22"/>
          <w:szCs w:val="22"/>
        </w:rPr>
        <w:t>No</w:t>
      </w:r>
      <w:r w:rsidR="00B83583" w:rsidRPr="00CA1B97">
        <w:rPr>
          <w:rFonts w:ascii="Arial" w:hAnsi="Arial" w:cs="Arial"/>
          <w:sz w:val="22"/>
          <w:szCs w:val="22"/>
        </w:rPr>
        <w:t xml:space="preserve"> </w:t>
      </w:r>
      <w:r w:rsidRPr="00CA1B97">
        <w:rPr>
          <w:rFonts w:ascii="Arial" w:hAnsi="Arial" w:cs="Arial"/>
          <w:sz w:val="22"/>
          <w:szCs w:val="22"/>
        </w:rPr>
        <w:t xml:space="preserve">habiendo más puntos que tratar, éste Consejo Directivo en ejercicio de las competencias y facultades que le corresponden, determina y acuerda clausurar y cerrar la presente sesión </w:t>
      </w:r>
      <w:r w:rsidR="007027CA" w:rsidRPr="00CA1B97">
        <w:rPr>
          <w:rFonts w:ascii="Arial" w:hAnsi="Arial" w:cs="Arial"/>
          <w:sz w:val="22"/>
          <w:szCs w:val="22"/>
        </w:rPr>
        <w:t xml:space="preserve">siendo las </w:t>
      </w:r>
      <w:r w:rsidR="00777486" w:rsidRPr="00CA1B97">
        <w:rPr>
          <w:rFonts w:ascii="Arial" w:hAnsi="Arial" w:cs="Arial"/>
          <w:b/>
          <w:sz w:val="22"/>
          <w:szCs w:val="22"/>
        </w:rPr>
        <w:t>1</w:t>
      </w:r>
      <w:r w:rsidR="00C4653B" w:rsidRPr="00CA1B97">
        <w:rPr>
          <w:rFonts w:ascii="Arial" w:hAnsi="Arial" w:cs="Arial"/>
          <w:b/>
          <w:sz w:val="22"/>
          <w:szCs w:val="22"/>
        </w:rPr>
        <w:t>5</w:t>
      </w:r>
      <w:r w:rsidR="00C501B6" w:rsidRPr="00CA1B97">
        <w:rPr>
          <w:rFonts w:ascii="Arial" w:hAnsi="Arial" w:cs="Arial"/>
          <w:b/>
          <w:sz w:val="22"/>
          <w:szCs w:val="22"/>
        </w:rPr>
        <w:t>:</w:t>
      </w:r>
      <w:r w:rsidR="001D6AC8" w:rsidRPr="00CA1B97">
        <w:rPr>
          <w:rFonts w:ascii="Arial" w:hAnsi="Arial" w:cs="Arial"/>
          <w:b/>
          <w:sz w:val="22"/>
          <w:szCs w:val="22"/>
        </w:rPr>
        <w:t>25</w:t>
      </w:r>
      <w:r w:rsidR="00D77F33" w:rsidRPr="00CA1B97">
        <w:rPr>
          <w:rFonts w:ascii="Arial" w:hAnsi="Arial" w:cs="Arial"/>
          <w:b/>
          <w:sz w:val="22"/>
          <w:szCs w:val="22"/>
        </w:rPr>
        <w:t>hrs.</w:t>
      </w:r>
      <w:r w:rsidR="00D77F33" w:rsidRPr="00CA1B97">
        <w:rPr>
          <w:rFonts w:ascii="Arial" w:hAnsi="Arial" w:cs="Arial"/>
          <w:sz w:val="22"/>
          <w:szCs w:val="22"/>
        </w:rPr>
        <w:t xml:space="preserve"> </w:t>
      </w:r>
      <w:r w:rsidR="007027CA" w:rsidRPr="00CA1B97">
        <w:rPr>
          <w:rFonts w:ascii="Arial" w:hAnsi="Arial" w:cs="Arial"/>
          <w:snapToGrid w:val="0"/>
          <w:sz w:val="22"/>
          <w:szCs w:val="22"/>
        </w:rPr>
        <w:t xml:space="preserve">del día de su fecha, ordenando se levante el acta correspondiente en el libro respectivo y </w:t>
      </w:r>
      <w:r w:rsidR="00521A01" w:rsidRPr="00CA1B97">
        <w:rPr>
          <w:rFonts w:ascii="Arial" w:hAnsi="Arial" w:cs="Arial"/>
          <w:snapToGrid w:val="0"/>
          <w:sz w:val="22"/>
          <w:szCs w:val="22"/>
        </w:rPr>
        <w:t>previa aprobación</w:t>
      </w:r>
      <w:r w:rsidR="007027CA" w:rsidRPr="00CA1B97">
        <w:rPr>
          <w:rFonts w:ascii="Arial" w:hAnsi="Arial" w:cs="Arial"/>
          <w:snapToGrid w:val="0"/>
          <w:sz w:val="22"/>
          <w:szCs w:val="22"/>
        </w:rPr>
        <w:t xml:space="preserve"> se firme por los que en ella intervinieron para su debida constancia.</w:t>
      </w:r>
      <w:r w:rsidRPr="00CA1B97">
        <w:rPr>
          <w:rFonts w:ascii="Arial" w:hAnsi="Arial" w:cs="Arial"/>
          <w:sz w:val="22"/>
          <w:szCs w:val="22"/>
        </w:rPr>
        <w:t xml:space="preserve"> - - - - - - - - - - - - - - - - - - - - - - - - - - - - - - - - - - - -- - - - - - - - - - - </w:t>
      </w:r>
      <w:r w:rsidR="00507B99" w:rsidRPr="00CA1B97">
        <w:rPr>
          <w:rFonts w:ascii="Arial" w:hAnsi="Arial" w:cs="Arial"/>
          <w:sz w:val="22"/>
          <w:szCs w:val="22"/>
        </w:rPr>
        <w:t>-</w:t>
      </w:r>
      <w:r w:rsidRPr="00CA1B97">
        <w:rPr>
          <w:rFonts w:ascii="Arial" w:hAnsi="Arial" w:cs="Arial"/>
          <w:sz w:val="22"/>
          <w:szCs w:val="22"/>
        </w:rPr>
        <w:t xml:space="preserve"> - - - - - - - - - - - - - - - - - - - - - - - - - - - - - - - - - - - - - - - </w:t>
      </w:r>
      <w:r w:rsidR="006926D0" w:rsidRPr="00CA1B97">
        <w:rPr>
          <w:rFonts w:ascii="Arial" w:hAnsi="Arial" w:cs="Arial"/>
          <w:sz w:val="22"/>
          <w:szCs w:val="22"/>
        </w:rPr>
        <w:t xml:space="preserve">- - - </w:t>
      </w:r>
      <w:r w:rsidR="00507B99" w:rsidRPr="00CA1B97">
        <w:rPr>
          <w:rFonts w:ascii="Arial" w:hAnsi="Arial" w:cs="Arial"/>
          <w:sz w:val="22"/>
          <w:szCs w:val="22"/>
        </w:rPr>
        <w:t xml:space="preserve">- - - - - - - </w:t>
      </w:r>
      <w:r w:rsidR="00EB3617" w:rsidRPr="00CA1B97">
        <w:rPr>
          <w:rFonts w:ascii="Arial" w:hAnsi="Arial" w:cs="Arial"/>
          <w:sz w:val="22"/>
          <w:szCs w:val="22"/>
        </w:rPr>
        <w:t xml:space="preserve">- </w:t>
      </w:r>
      <w:r w:rsidR="00507B99" w:rsidRPr="00CA1B97">
        <w:rPr>
          <w:rFonts w:ascii="Arial" w:hAnsi="Arial" w:cs="Arial"/>
          <w:sz w:val="22"/>
          <w:szCs w:val="22"/>
        </w:rPr>
        <w:t>-</w:t>
      </w:r>
      <w:r w:rsidR="00EB3617" w:rsidRPr="00CA1B97">
        <w:rPr>
          <w:rFonts w:ascii="Arial" w:hAnsi="Arial" w:cs="Arial"/>
          <w:sz w:val="22"/>
          <w:szCs w:val="22"/>
        </w:rPr>
        <w:t xml:space="preserve"> - - </w:t>
      </w:r>
      <w:r w:rsidR="00521A01" w:rsidRPr="00CA1B97">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10"/>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E7" w:rsidRDefault="00B43CE7" w:rsidP="00C3672F">
      <w:r>
        <w:separator/>
      </w:r>
    </w:p>
  </w:endnote>
  <w:endnote w:type="continuationSeparator" w:id="0">
    <w:p w:rsidR="00B43CE7" w:rsidRDefault="00B43CE7"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C4" w:rsidRDefault="008E1DC4" w:rsidP="005714B1">
    <w:pPr>
      <w:pStyle w:val="Piedepgina"/>
    </w:pPr>
  </w:p>
  <w:p w:rsidR="008E1DC4" w:rsidRDefault="008E1DC4" w:rsidP="00EE7EE9">
    <w:pPr>
      <w:pStyle w:val="Piedepgina"/>
      <w:ind w:firstLine="709"/>
      <w:jc w:val="center"/>
      <w:rPr>
        <w:lang w:val="es-ES"/>
      </w:rPr>
    </w:pPr>
  </w:p>
  <w:p w:rsidR="00EE7EE9" w:rsidRPr="00EE7EE9" w:rsidRDefault="00EE7EE9" w:rsidP="00EE7EE9">
    <w:pPr>
      <w:pStyle w:val="Piedepgina"/>
      <w:ind w:firstLine="709"/>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E7" w:rsidRDefault="00B43CE7" w:rsidP="00C3672F">
      <w:r>
        <w:separator/>
      </w:r>
    </w:p>
  </w:footnote>
  <w:footnote w:type="continuationSeparator" w:id="0">
    <w:p w:rsidR="00B43CE7" w:rsidRDefault="00B43CE7"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D924B7A"/>
    <w:multiLevelType w:val="hybridMultilevel"/>
    <w:tmpl w:val="130058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36E24AA"/>
    <w:multiLevelType w:val="hybridMultilevel"/>
    <w:tmpl w:val="A4B424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2"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C87EDE"/>
    <w:multiLevelType w:val="hybridMultilevel"/>
    <w:tmpl w:val="9D10E0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2DE2176"/>
    <w:multiLevelType w:val="hybridMultilevel"/>
    <w:tmpl w:val="E9C83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19" w15:restartNumberingAfterBreak="0">
    <w:nsid w:val="78CD18DC"/>
    <w:multiLevelType w:val="hybridMultilevel"/>
    <w:tmpl w:val="13CCCE4A"/>
    <w:lvl w:ilvl="0" w:tplc="998046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A32ABF"/>
    <w:multiLevelType w:val="hybridMultilevel"/>
    <w:tmpl w:val="35DA63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17"/>
  </w:num>
  <w:num w:numId="4">
    <w:abstractNumId w:val="2"/>
  </w:num>
  <w:num w:numId="5">
    <w:abstractNumId w:val="15"/>
  </w:num>
  <w:num w:numId="6">
    <w:abstractNumId w:val="11"/>
  </w:num>
  <w:num w:numId="7">
    <w:abstractNumId w:val="10"/>
  </w:num>
  <w:num w:numId="8">
    <w:abstractNumId w:val="3"/>
  </w:num>
  <w:num w:numId="9">
    <w:abstractNumId w:val="1"/>
  </w:num>
  <w:num w:numId="10">
    <w:abstractNumId w:val="6"/>
  </w:num>
  <w:num w:numId="11">
    <w:abstractNumId w:val="13"/>
  </w:num>
  <w:num w:numId="12">
    <w:abstractNumId w:val="7"/>
  </w:num>
  <w:num w:numId="13">
    <w:abstractNumId w:val="0"/>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12"/>
  </w:num>
  <w:num w:numId="19">
    <w:abstractNumId w:val="9"/>
  </w:num>
  <w:num w:numId="20">
    <w:abstractNumId w:val="21"/>
  </w:num>
  <w:num w:numId="21">
    <w:abstractNumId w:val="16"/>
  </w:num>
  <w:num w:numId="22">
    <w:abstractNumId w:val="14"/>
  </w:num>
  <w:num w:numId="23">
    <w:abstractNumId w:val="4"/>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386C"/>
    <w:rsid w:val="00014BCD"/>
    <w:rsid w:val="00015A68"/>
    <w:rsid w:val="0001675E"/>
    <w:rsid w:val="00016BA5"/>
    <w:rsid w:val="0001744D"/>
    <w:rsid w:val="00017988"/>
    <w:rsid w:val="0002080A"/>
    <w:rsid w:val="0002211D"/>
    <w:rsid w:val="00022E9F"/>
    <w:rsid w:val="00023095"/>
    <w:rsid w:val="0002349E"/>
    <w:rsid w:val="000236D8"/>
    <w:rsid w:val="00024907"/>
    <w:rsid w:val="00024940"/>
    <w:rsid w:val="0002597A"/>
    <w:rsid w:val="0002712A"/>
    <w:rsid w:val="00027697"/>
    <w:rsid w:val="00030897"/>
    <w:rsid w:val="00031708"/>
    <w:rsid w:val="00031836"/>
    <w:rsid w:val="00032393"/>
    <w:rsid w:val="00032A9F"/>
    <w:rsid w:val="00032F4C"/>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5AF0"/>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413"/>
    <w:rsid w:val="00064F44"/>
    <w:rsid w:val="00065473"/>
    <w:rsid w:val="00065EA6"/>
    <w:rsid w:val="000661F2"/>
    <w:rsid w:val="00066634"/>
    <w:rsid w:val="000676C4"/>
    <w:rsid w:val="00067CD7"/>
    <w:rsid w:val="00067D27"/>
    <w:rsid w:val="0007043E"/>
    <w:rsid w:val="0007096D"/>
    <w:rsid w:val="000710FF"/>
    <w:rsid w:val="00072504"/>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168"/>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A733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B75AF"/>
    <w:rsid w:val="000C012E"/>
    <w:rsid w:val="000C048A"/>
    <w:rsid w:val="000C0C29"/>
    <w:rsid w:val="000C0DD6"/>
    <w:rsid w:val="000C0E33"/>
    <w:rsid w:val="000C0F7C"/>
    <w:rsid w:val="000C1FB5"/>
    <w:rsid w:val="000C2E61"/>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654"/>
    <w:rsid w:val="000D3C5F"/>
    <w:rsid w:val="000D45EF"/>
    <w:rsid w:val="000D4B5F"/>
    <w:rsid w:val="000D4D6E"/>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79C"/>
    <w:rsid w:val="000E4F33"/>
    <w:rsid w:val="000E54BE"/>
    <w:rsid w:val="000E56F8"/>
    <w:rsid w:val="000E5931"/>
    <w:rsid w:val="000E5AD8"/>
    <w:rsid w:val="000E6435"/>
    <w:rsid w:val="000E64A8"/>
    <w:rsid w:val="000F0039"/>
    <w:rsid w:val="000F04E8"/>
    <w:rsid w:val="000F1F23"/>
    <w:rsid w:val="000F269A"/>
    <w:rsid w:val="000F27BC"/>
    <w:rsid w:val="000F2B72"/>
    <w:rsid w:val="000F2D63"/>
    <w:rsid w:val="000F2ED3"/>
    <w:rsid w:val="000F30D5"/>
    <w:rsid w:val="000F33F6"/>
    <w:rsid w:val="000F4BA3"/>
    <w:rsid w:val="000F533D"/>
    <w:rsid w:val="000F5B89"/>
    <w:rsid w:val="000F71E1"/>
    <w:rsid w:val="000F75D8"/>
    <w:rsid w:val="000F7A59"/>
    <w:rsid w:val="000F7BAD"/>
    <w:rsid w:val="0010055B"/>
    <w:rsid w:val="00101066"/>
    <w:rsid w:val="001011D9"/>
    <w:rsid w:val="00101AC5"/>
    <w:rsid w:val="00102621"/>
    <w:rsid w:val="00102D10"/>
    <w:rsid w:val="0010311B"/>
    <w:rsid w:val="00103A66"/>
    <w:rsid w:val="00103B2A"/>
    <w:rsid w:val="00103BEF"/>
    <w:rsid w:val="00104377"/>
    <w:rsid w:val="00105539"/>
    <w:rsid w:val="001055A3"/>
    <w:rsid w:val="00105E6E"/>
    <w:rsid w:val="00106535"/>
    <w:rsid w:val="001065BE"/>
    <w:rsid w:val="00106F77"/>
    <w:rsid w:val="0010721A"/>
    <w:rsid w:val="001100E1"/>
    <w:rsid w:val="00110380"/>
    <w:rsid w:val="00111186"/>
    <w:rsid w:val="0011185C"/>
    <w:rsid w:val="00111AF1"/>
    <w:rsid w:val="00112301"/>
    <w:rsid w:val="00112E96"/>
    <w:rsid w:val="0011379A"/>
    <w:rsid w:val="00113996"/>
    <w:rsid w:val="0011407E"/>
    <w:rsid w:val="00114A3E"/>
    <w:rsid w:val="00114CA1"/>
    <w:rsid w:val="00114D92"/>
    <w:rsid w:val="0011607D"/>
    <w:rsid w:val="0011619F"/>
    <w:rsid w:val="00116297"/>
    <w:rsid w:val="0012028D"/>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57B2"/>
    <w:rsid w:val="00135A71"/>
    <w:rsid w:val="00135B4E"/>
    <w:rsid w:val="00136278"/>
    <w:rsid w:val="00136ACE"/>
    <w:rsid w:val="00136AFB"/>
    <w:rsid w:val="00137096"/>
    <w:rsid w:val="00137607"/>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60"/>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2CB9"/>
    <w:rsid w:val="0017540B"/>
    <w:rsid w:val="0017544B"/>
    <w:rsid w:val="00177F16"/>
    <w:rsid w:val="00180257"/>
    <w:rsid w:val="001810E5"/>
    <w:rsid w:val="0018160E"/>
    <w:rsid w:val="00181717"/>
    <w:rsid w:val="00181817"/>
    <w:rsid w:val="00182CA8"/>
    <w:rsid w:val="00182D92"/>
    <w:rsid w:val="001832F2"/>
    <w:rsid w:val="00183859"/>
    <w:rsid w:val="00183BAD"/>
    <w:rsid w:val="00183DFF"/>
    <w:rsid w:val="00183F6B"/>
    <w:rsid w:val="0018426B"/>
    <w:rsid w:val="00184B3D"/>
    <w:rsid w:val="00184E8F"/>
    <w:rsid w:val="001850F8"/>
    <w:rsid w:val="0018582B"/>
    <w:rsid w:val="00186224"/>
    <w:rsid w:val="0018794A"/>
    <w:rsid w:val="00190265"/>
    <w:rsid w:val="00191141"/>
    <w:rsid w:val="001934C6"/>
    <w:rsid w:val="00193743"/>
    <w:rsid w:val="00193892"/>
    <w:rsid w:val="00193993"/>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101"/>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BBF"/>
    <w:rsid w:val="001C2C31"/>
    <w:rsid w:val="001C37D0"/>
    <w:rsid w:val="001C3B7E"/>
    <w:rsid w:val="001C404B"/>
    <w:rsid w:val="001C48D1"/>
    <w:rsid w:val="001C50B6"/>
    <w:rsid w:val="001C5D9E"/>
    <w:rsid w:val="001C5E08"/>
    <w:rsid w:val="001C6154"/>
    <w:rsid w:val="001C78A0"/>
    <w:rsid w:val="001C7E8F"/>
    <w:rsid w:val="001D1110"/>
    <w:rsid w:val="001D11F8"/>
    <w:rsid w:val="001D1316"/>
    <w:rsid w:val="001D15AD"/>
    <w:rsid w:val="001D1C31"/>
    <w:rsid w:val="001D34CF"/>
    <w:rsid w:val="001D37A8"/>
    <w:rsid w:val="001D3BA7"/>
    <w:rsid w:val="001D3FE0"/>
    <w:rsid w:val="001D41B4"/>
    <w:rsid w:val="001D4D53"/>
    <w:rsid w:val="001D4E59"/>
    <w:rsid w:val="001D5625"/>
    <w:rsid w:val="001D6AC8"/>
    <w:rsid w:val="001D7127"/>
    <w:rsid w:val="001D73A8"/>
    <w:rsid w:val="001E04F4"/>
    <w:rsid w:val="001E07E4"/>
    <w:rsid w:val="001E1D75"/>
    <w:rsid w:val="001E1E03"/>
    <w:rsid w:val="001E1E42"/>
    <w:rsid w:val="001E266B"/>
    <w:rsid w:val="001E300E"/>
    <w:rsid w:val="001E374A"/>
    <w:rsid w:val="001E4598"/>
    <w:rsid w:val="001E490A"/>
    <w:rsid w:val="001E7B02"/>
    <w:rsid w:val="001E7CEE"/>
    <w:rsid w:val="001F1735"/>
    <w:rsid w:val="001F2410"/>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AFE"/>
    <w:rsid w:val="00201B31"/>
    <w:rsid w:val="00201CCB"/>
    <w:rsid w:val="00202169"/>
    <w:rsid w:val="00202937"/>
    <w:rsid w:val="00202B1B"/>
    <w:rsid w:val="0020306B"/>
    <w:rsid w:val="002039C3"/>
    <w:rsid w:val="00203E71"/>
    <w:rsid w:val="00203ECF"/>
    <w:rsid w:val="00204191"/>
    <w:rsid w:val="002043AF"/>
    <w:rsid w:val="002047C1"/>
    <w:rsid w:val="00204F42"/>
    <w:rsid w:val="00207871"/>
    <w:rsid w:val="00207EE5"/>
    <w:rsid w:val="00211EF4"/>
    <w:rsid w:val="0021296C"/>
    <w:rsid w:val="002132F5"/>
    <w:rsid w:val="00213F0D"/>
    <w:rsid w:val="002141FC"/>
    <w:rsid w:val="00214367"/>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1AA9"/>
    <w:rsid w:val="00232BFF"/>
    <w:rsid w:val="00233278"/>
    <w:rsid w:val="00233354"/>
    <w:rsid w:val="00233854"/>
    <w:rsid w:val="00234206"/>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1E2F"/>
    <w:rsid w:val="00272537"/>
    <w:rsid w:val="0027266F"/>
    <w:rsid w:val="00272679"/>
    <w:rsid w:val="00273B78"/>
    <w:rsid w:val="00274177"/>
    <w:rsid w:val="002742A8"/>
    <w:rsid w:val="002745B1"/>
    <w:rsid w:val="0027557F"/>
    <w:rsid w:val="00276873"/>
    <w:rsid w:val="00277B62"/>
    <w:rsid w:val="00280D54"/>
    <w:rsid w:val="00282FD4"/>
    <w:rsid w:val="002831D1"/>
    <w:rsid w:val="00283F01"/>
    <w:rsid w:val="002844E9"/>
    <w:rsid w:val="00284A23"/>
    <w:rsid w:val="002876DE"/>
    <w:rsid w:val="0028791E"/>
    <w:rsid w:val="0029076A"/>
    <w:rsid w:val="002909A5"/>
    <w:rsid w:val="00290C43"/>
    <w:rsid w:val="00290D41"/>
    <w:rsid w:val="0029135A"/>
    <w:rsid w:val="002913E4"/>
    <w:rsid w:val="00291922"/>
    <w:rsid w:val="00291D5B"/>
    <w:rsid w:val="00292B18"/>
    <w:rsid w:val="00292C41"/>
    <w:rsid w:val="002930B4"/>
    <w:rsid w:val="00293716"/>
    <w:rsid w:val="00293988"/>
    <w:rsid w:val="002940E6"/>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2E26"/>
    <w:rsid w:val="002D3BAC"/>
    <w:rsid w:val="002D4107"/>
    <w:rsid w:val="002D4582"/>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71D"/>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653"/>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0B3"/>
    <w:rsid w:val="00315355"/>
    <w:rsid w:val="00316427"/>
    <w:rsid w:val="00316C5F"/>
    <w:rsid w:val="0031751C"/>
    <w:rsid w:val="0031763C"/>
    <w:rsid w:val="0031776E"/>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33A8"/>
    <w:rsid w:val="00335F57"/>
    <w:rsid w:val="0033602B"/>
    <w:rsid w:val="00336377"/>
    <w:rsid w:val="00337129"/>
    <w:rsid w:val="0033759D"/>
    <w:rsid w:val="003376C0"/>
    <w:rsid w:val="00337F04"/>
    <w:rsid w:val="00340AB8"/>
    <w:rsid w:val="00341050"/>
    <w:rsid w:val="003418EC"/>
    <w:rsid w:val="00341A18"/>
    <w:rsid w:val="00341AA0"/>
    <w:rsid w:val="00341AC2"/>
    <w:rsid w:val="00341D21"/>
    <w:rsid w:val="0034282A"/>
    <w:rsid w:val="003428AA"/>
    <w:rsid w:val="003428CA"/>
    <w:rsid w:val="00342A3D"/>
    <w:rsid w:val="00342AEA"/>
    <w:rsid w:val="003445DE"/>
    <w:rsid w:val="0034523B"/>
    <w:rsid w:val="00345D85"/>
    <w:rsid w:val="0034627E"/>
    <w:rsid w:val="003462CF"/>
    <w:rsid w:val="00346D45"/>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0A5"/>
    <w:rsid w:val="0036145C"/>
    <w:rsid w:val="00362289"/>
    <w:rsid w:val="003624EA"/>
    <w:rsid w:val="003638BC"/>
    <w:rsid w:val="00363A34"/>
    <w:rsid w:val="00364C8F"/>
    <w:rsid w:val="00364F35"/>
    <w:rsid w:val="00365626"/>
    <w:rsid w:val="00365B10"/>
    <w:rsid w:val="00365DE1"/>
    <w:rsid w:val="00365E33"/>
    <w:rsid w:val="00366D26"/>
    <w:rsid w:val="00366FC4"/>
    <w:rsid w:val="00367340"/>
    <w:rsid w:val="00370473"/>
    <w:rsid w:val="003706DC"/>
    <w:rsid w:val="00371297"/>
    <w:rsid w:val="0037253F"/>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2DEF"/>
    <w:rsid w:val="0038348D"/>
    <w:rsid w:val="0038355C"/>
    <w:rsid w:val="00383AF7"/>
    <w:rsid w:val="00383D00"/>
    <w:rsid w:val="00384D2D"/>
    <w:rsid w:val="00384FF8"/>
    <w:rsid w:val="00385674"/>
    <w:rsid w:val="0038569D"/>
    <w:rsid w:val="003858DE"/>
    <w:rsid w:val="00386543"/>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3C"/>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683"/>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6B1A"/>
    <w:rsid w:val="003E6CB9"/>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3D8"/>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2BE"/>
    <w:rsid w:val="004153CB"/>
    <w:rsid w:val="00415744"/>
    <w:rsid w:val="0041621E"/>
    <w:rsid w:val="00416718"/>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691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5954"/>
    <w:rsid w:val="004663A7"/>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360"/>
    <w:rsid w:val="004825A8"/>
    <w:rsid w:val="00483585"/>
    <w:rsid w:val="0048370E"/>
    <w:rsid w:val="0048382F"/>
    <w:rsid w:val="004842A6"/>
    <w:rsid w:val="0048441C"/>
    <w:rsid w:val="00484E96"/>
    <w:rsid w:val="004850C3"/>
    <w:rsid w:val="00485DAB"/>
    <w:rsid w:val="0048687D"/>
    <w:rsid w:val="00486C22"/>
    <w:rsid w:val="004875D7"/>
    <w:rsid w:val="00490594"/>
    <w:rsid w:val="00490EAD"/>
    <w:rsid w:val="0049136A"/>
    <w:rsid w:val="00491430"/>
    <w:rsid w:val="00491F48"/>
    <w:rsid w:val="00493217"/>
    <w:rsid w:val="00493580"/>
    <w:rsid w:val="00493A6C"/>
    <w:rsid w:val="00494357"/>
    <w:rsid w:val="00494F9A"/>
    <w:rsid w:val="004954C9"/>
    <w:rsid w:val="0049559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4E97"/>
    <w:rsid w:val="004B57C3"/>
    <w:rsid w:val="004B5E6C"/>
    <w:rsid w:val="004B65FF"/>
    <w:rsid w:val="004B68E6"/>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A2F"/>
    <w:rsid w:val="004C7C38"/>
    <w:rsid w:val="004D04E5"/>
    <w:rsid w:val="004D0D08"/>
    <w:rsid w:val="004D0D90"/>
    <w:rsid w:val="004D0FE0"/>
    <w:rsid w:val="004D17AA"/>
    <w:rsid w:val="004D1FB7"/>
    <w:rsid w:val="004D20EF"/>
    <w:rsid w:val="004D2EE6"/>
    <w:rsid w:val="004D347E"/>
    <w:rsid w:val="004D4474"/>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1C4"/>
    <w:rsid w:val="004E7482"/>
    <w:rsid w:val="004E74E5"/>
    <w:rsid w:val="004E7CF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AE1"/>
    <w:rsid w:val="00515EF3"/>
    <w:rsid w:val="00520144"/>
    <w:rsid w:val="005203B2"/>
    <w:rsid w:val="00520A26"/>
    <w:rsid w:val="00520D0D"/>
    <w:rsid w:val="00521685"/>
    <w:rsid w:val="00521A01"/>
    <w:rsid w:val="00522C21"/>
    <w:rsid w:val="00522F57"/>
    <w:rsid w:val="005234B2"/>
    <w:rsid w:val="00523C7F"/>
    <w:rsid w:val="005246B3"/>
    <w:rsid w:val="00525192"/>
    <w:rsid w:val="00526C91"/>
    <w:rsid w:val="00527321"/>
    <w:rsid w:val="00527329"/>
    <w:rsid w:val="00527418"/>
    <w:rsid w:val="0052784D"/>
    <w:rsid w:val="00527F97"/>
    <w:rsid w:val="00530401"/>
    <w:rsid w:val="0053054D"/>
    <w:rsid w:val="00530AA8"/>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64F"/>
    <w:rsid w:val="00544761"/>
    <w:rsid w:val="00545A3F"/>
    <w:rsid w:val="00545CA1"/>
    <w:rsid w:val="00546413"/>
    <w:rsid w:val="0054663F"/>
    <w:rsid w:val="00546D2D"/>
    <w:rsid w:val="00546E7B"/>
    <w:rsid w:val="00547211"/>
    <w:rsid w:val="005508CB"/>
    <w:rsid w:val="005519A0"/>
    <w:rsid w:val="00552423"/>
    <w:rsid w:val="00552956"/>
    <w:rsid w:val="00553793"/>
    <w:rsid w:val="005548A7"/>
    <w:rsid w:val="00554DB0"/>
    <w:rsid w:val="00555686"/>
    <w:rsid w:val="00555D50"/>
    <w:rsid w:val="00556519"/>
    <w:rsid w:val="0055657E"/>
    <w:rsid w:val="005566E9"/>
    <w:rsid w:val="00556A04"/>
    <w:rsid w:val="005573A2"/>
    <w:rsid w:val="0055741B"/>
    <w:rsid w:val="00557468"/>
    <w:rsid w:val="00557505"/>
    <w:rsid w:val="00557C03"/>
    <w:rsid w:val="005601B5"/>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5E4D"/>
    <w:rsid w:val="00566094"/>
    <w:rsid w:val="005667DD"/>
    <w:rsid w:val="00567121"/>
    <w:rsid w:val="00570007"/>
    <w:rsid w:val="0057038F"/>
    <w:rsid w:val="00570E4C"/>
    <w:rsid w:val="005710A2"/>
    <w:rsid w:val="00571483"/>
    <w:rsid w:val="005714B1"/>
    <w:rsid w:val="0057177F"/>
    <w:rsid w:val="00571851"/>
    <w:rsid w:val="00571940"/>
    <w:rsid w:val="00571947"/>
    <w:rsid w:val="00571F13"/>
    <w:rsid w:val="00572287"/>
    <w:rsid w:val="0057239E"/>
    <w:rsid w:val="00572A70"/>
    <w:rsid w:val="00572B04"/>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87214"/>
    <w:rsid w:val="0059040A"/>
    <w:rsid w:val="0059053B"/>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97C4D"/>
    <w:rsid w:val="005A06C3"/>
    <w:rsid w:val="005A06EB"/>
    <w:rsid w:val="005A09EA"/>
    <w:rsid w:val="005A2176"/>
    <w:rsid w:val="005A4695"/>
    <w:rsid w:val="005A469B"/>
    <w:rsid w:val="005A4ECC"/>
    <w:rsid w:val="005A569B"/>
    <w:rsid w:val="005A6004"/>
    <w:rsid w:val="005A6A6E"/>
    <w:rsid w:val="005A6BAE"/>
    <w:rsid w:val="005B0513"/>
    <w:rsid w:val="005B0A19"/>
    <w:rsid w:val="005B0FFE"/>
    <w:rsid w:val="005B104D"/>
    <w:rsid w:val="005B16A5"/>
    <w:rsid w:val="005B2105"/>
    <w:rsid w:val="005B284E"/>
    <w:rsid w:val="005B2A3B"/>
    <w:rsid w:val="005B2EA2"/>
    <w:rsid w:val="005B364B"/>
    <w:rsid w:val="005B37CB"/>
    <w:rsid w:val="005B38E9"/>
    <w:rsid w:val="005B500F"/>
    <w:rsid w:val="005B5038"/>
    <w:rsid w:val="005B57E9"/>
    <w:rsid w:val="005B64B4"/>
    <w:rsid w:val="005B6A8C"/>
    <w:rsid w:val="005B71AC"/>
    <w:rsid w:val="005B7E39"/>
    <w:rsid w:val="005B7E43"/>
    <w:rsid w:val="005C0222"/>
    <w:rsid w:val="005C0F81"/>
    <w:rsid w:val="005C1029"/>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6ABF"/>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42B"/>
    <w:rsid w:val="005E7877"/>
    <w:rsid w:val="005E7A8C"/>
    <w:rsid w:val="005E7C8E"/>
    <w:rsid w:val="005E7E15"/>
    <w:rsid w:val="005F05B7"/>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4D00"/>
    <w:rsid w:val="006151D6"/>
    <w:rsid w:val="006154A9"/>
    <w:rsid w:val="0061553F"/>
    <w:rsid w:val="00615D48"/>
    <w:rsid w:val="00615EDF"/>
    <w:rsid w:val="00615F7D"/>
    <w:rsid w:val="00617314"/>
    <w:rsid w:val="006175E1"/>
    <w:rsid w:val="00617759"/>
    <w:rsid w:val="006232CF"/>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4F1C"/>
    <w:rsid w:val="006366CA"/>
    <w:rsid w:val="006372E3"/>
    <w:rsid w:val="00640132"/>
    <w:rsid w:val="00640918"/>
    <w:rsid w:val="006416D2"/>
    <w:rsid w:val="00642D32"/>
    <w:rsid w:val="00643117"/>
    <w:rsid w:val="006435C0"/>
    <w:rsid w:val="006438D1"/>
    <w:rsid w:val="006449AD"/>
    <w:rsid w:val="00645102"/>
    <w:rsid w:val="0064548F"/>
    <w:rsid w:val="00645BF7"/>
    <w:rsid w:val="00645FA3"/>
    <w:rsid w:val="006468A3"/>
    <w:rsid w:val="00647307"/>
    <w:rsid w:val="00647A11"/>
    <w:rsid w:val="00650173"/>
    <w:rsid w:val="00651FDB"/>
    <w:rsid w:val="0065223E"/>
    <w:rsid w:val="006528C7"/>
    <w:rsid w:val="00654434"/>
    <w:rsid w:val="00654D89"/>
    <w:rsid w:val="00655471"/>
    <w:rsid w:val="006555AD"/>
    <w:rsid w:val="00656B6E"/>
    <w:rsid w:val="006577C0"/>
    <w:rsid w:val="00657D4F"/>
    <w:rsid w:val="00657DC5"/>
    <w:rsid w:val="0066015C"/>
    <w:rsid w:val="00660651"/>
    <w:rsid w:val="00660A4D"/>
    <w:rsid w:val="006610F1"/>
    <w:rsid w:val="0066205F"/>
    <w:rsid w:val="006623CC"/>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181"/>
    <w:rsid w:val="00670A09"/>
    <w:rsid w:val="00670F73"/>
    <w:rsid w:val="006710E6"/>
    <w:rsid w:val="00671B81"/>
    <w:rsid w:val="00671E39"/>
    <w:rsid w:val="0067219D"/>
    <w:rsid w:val="00672A62"/>
    <w:rsid w:val="006742E5"/>
    <w:rsid w:val="00674765"/>
    <w:rsid w:val="00674A67"/>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5FE"/>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248"/>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71"/>
    <w:rsid w:val="006B3998"/>
    <w:rsid w:val="006B4C79"/>
    <w:rsid w:val="006B4FAC"/>
    <w:rsid w:val="006B5039"/>
    <w:rsid w:val="006B5424"/>
    <w:rsid w:val="006B58D0"/>
    <w:rsid w:val="006B59D7"/>
    <w:rsid w:val="006B6230"/>
    <w:rsid w:val="006B6842"/>
    <w:rsid w:val="006B7FEF"/>
    <w:rsid w:val="006C0281"/>
    <w:rsid w:val="006C0994"/>
    <w:rsid w:val="006C0FA5"/>
    <w:rsid w:val="006C133A"/>
    <w:rsid w:val="006C1B5D"/>
    <w:rsid w:val="006C2B61"/>
    <w:rsid w:val="006C2C69"/>
    <w:rsid w:val="006C38AB"/>
    <w:rsid w:val="006C399E"/>
    <w:rsid w:val="006C413F"/>
    <w:rsid w:val="006C4512"/>
    <w:rsid w:val="006C483F"/>
    <w:rsid w:val="006C4908"/>
    <w:rsid w:val="006C4A15"/>
    <w:rsid w:val="006C56FC"/>
    <w:rsid w:val="006C59F0"/>
    <w:rsid w:val="006C5D52"/>
    <w:rsid w:val="006C6135"/>
    <w:rsid w:val="006C716B"/>
    <w:rsid w:val="006C790E"/>
    <w:rsid w:val="006D00C8"/>
    <w:rsid w:val="006D0B36"/>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401"/>
    <w:rsid w:val="007058A4"/>
    <w:rsid w:val="00705CAA"/>
    <w:rsid w:val="007060FF"/>
    <w:rsid w:val="007061FB"/>
    <w:rsid w:val="007062C4"/>
    <w:rsid w:val="00707526"/>
    <w:rsid w:val="007135E5"/>
    <w:rsid w:val="00713707"/>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6027"/>
    <w:rsid w:val="00727E29"/>
    <w:rsid w:val="007307A1"/>
    <w:rsid w:val="00732262"/>
    <w:rsid w:val="00732849"/>
    <w:rsid w:val="00732A48"/>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ABB"/>
    <w:rsid w:val="00747F44"/>
    <w:rsid w:val="00750632"/>
    <w:rsid w:val="00751FCD"/>
    <w:rsid w:val="00752013"/>
    <w:rsid w:val="0075277F"/>
    <w:rsid w:val="00752E31"/>
    <w:rsid w:val="0075349F"/>
    <w:rsid w:val="00753DE1"/>
    <w:rsid w:val="00753EAE"/>
    <w:rsid w:val="007549FC"/>
    <w:rsid w:val="0075568D"/>
    <w:rsid w:val="00755F0F"/>
    <w:rsid w:val="00756B74"/>
    <w:rsid w:val="00757B1E"/>
    <w:rsid w:val="0076080C"/>
    <w:rsid w:val="00762059"/>
    <w:rsid w:val="0076233C"/>
    <w:rsid w:val="00762F3D"/>
    <w:rsid w:val="00762F4B"/>
    <w:rsid w:val="007633A2"/>
    <w:rsid w:val="00763497"/>
    <w:rsid w:val="007634AA"/>
    <w:rsid w:val="00763535"/>
    <w:rsid w:val="00763A04"/>
    <w:rsid w:val="00763D70"/>
    <w:rsid w:val="00763EC2"/>
    <w:rsid w:val="00763FE9"/>
    <w:rsid w:val="007649D3"/>
    <w:rsid w:val="00764A54"/>
    <w:rsid w:val="00764A9F"/>
    <w:rsid w:val="0076522B"/>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B6A"/>
    <w:rsid w:val="00776044"/>
    <w:rsid w:val="0077632A"/>
    <w:rsid w:val="007765DE"/>
    <w:rsid w:val="007769AC"/>
    <w:rsid w:val="0077736B"/>
    <w:rsid w:val="00777486"/>
    <w:rsid w:val="007777D0"/>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B23"/>
    <w:rsid w:val="007B3E2A"/>
    <w:rsid w:val="007B4087"/>
    <w:rsid w:val="007B45BA"/>
    <w:rsid w:val="007B48DD"/>
    <w:rsid w:val="007B4921"/>
    <w:rsid w:val="007B515E"/>
    <w:rsid w:val="007B5A06"/>
    <w:rsid w:val="007B7D99"/>
    <w:rsid w:val="007C0570"/>
    <w:rsid w:val="007C07F6"/>
    <w:rsid w:val="007C0A08"/>
    <w:rsid w:val="007C236A"/>
    <w:rsid w:val="007C2CF1"/>
    <w:rsid w:val="007C2EB0"/>
    <w:rsid w:val="007C3286"/>
    <w:rsid w:val="007C33C2"/>
    <w:rsid w:val="007C3623"/>
    <w:rsid w:val="007C3D8A"/>
    <w:rsid w:val="007C4218"/>
    <w:rsid w:val="007C5877"/>
    <w:rsid w:val="007C5D1D"/>
    <w:rsid w:val="007C5E36"/>
    <w:rsid w:val="007C655B"/>
    <w:rsid w:val="007C6A57"/>
    <w:rsid w:val="007C7098"/>
    <w:rsid w:val="007C715F"/>
    <w:rsid w:val="007C7685"/>
    <w:rsid w:val="007C7E3D"/>
    <w:rsid w:val="007D05D2"/>
    <w:rsid w:val="007D08CA"/>
    <w:rsid w:val="007D1C4A"/>
    <w:rsid w:val="007D1C7F"/>
    <w:rsid w:val="007D2575"/>
    <w:rsid w:val="007D2841"/>
    <w:rsid w:val="007D2F04"/>
    <w:rsid w:val="007D2F89"/>
    <w:rsid w:val="007D5256"/>
    <w:rsid w:val="007D52C3"/>
    <w:rsid w:val="007D62C1"/>
    <w:rsid w:val="007D64F3"/>
    <w:rsid w:val="007D6837"/>
    <w:rsid w:val="007D77AA"/>
    <w:rsid w:val="007D79CA"/>
    <w:rsid w:val="007D7E3B"/>
    <w:rsid w:val="007E0113"/>
    <w:rsid w:val="007E0CAB"/>
    <w:rsid w:val="007E0D26"/>
    <w:rsid w:val="007E12CC"/>
    <w:rsid w:val="007E13FC"/>
    <w:rsid w:val="007E1506"/>
    <w:rsid w:val="007E1E49"/>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3047"/>
    <w:rsid w:val="007F43A6"/>
    <w:rsid w:val="007F4414"/>
    <w:rsid w:val="007F49D1"/>
    <w:rsid w:val="007F4B03"/>
    <w:rsid w:val="007F4F1F"/>
    <w:rsid w:val="007F5756"/>
    <w:rsid w:val="007F6CF0"/>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6AB"/>
    <w:rsid w:val="008139E4"/>
    <w:rsid w:val="00813B61"/>
    <w:rsid w:val="008144DD"/>
    <w:rsid w:val="00814616"/>
    <w:rsid w:val="0081488A"/>
    <w:rsid w:val="00814B4A"/>
    <w:rsid w:val="00814E64"/>
    <w:rsid w:val="00815123"/>
    <w:rsid w:val="008158BD"/>
    <w:rsid w:val="00815C1D"/>
    <w:rsid w:val="00816BC8"/>
    <w:rsid w:val="00817276"/>
    <w:rsid w:val="00817427"/>
    <w:rsid w:val="0081783C"/>
    <w:rsid w:val="00817F06"/>
    <w:rsid w:val="00820043"/>
    <w:rsid w:val="00820C92"/>
    <w:rsid w:val="008212BE"/>
    <w:rsid w:val="008215AE"/>
    <w:rsid w:val="00821712"/>
    <w:rsid w:val="00821DD4"/>
    <w:rsid w:val="008235C7"/>
    <w:rsid w:val="008240FA"/>
    <w:rsid w:val="008242C7"/>
    <w:rsid w:val="00824304"/>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71"/>
    <w:rsid w:val="00852FE3"/>
    <w:rsid w:val="008532F3"/>
    <w:rsid w:val="0085344A"/>
    <w:rsid w:val="00853BDD"/>
    <w:rsid w:val="00853C10"/>
    <w:rsid w:val="00853C74"/>
    <w:rsid w:val="008541F5"/>
    <w:rsid w:val="00855130"/>
    <w:rsid w:val="00855427"/>
    <w:rsid w:val="008556F1"/>
    <w:rsid w:val="0085571E"/>
    <w:rsid w:val="00855895"/>
    <w:rsid w:val="00855A1C"/>
    <w:rsid w:val="00855D06"/>
    <w:rsid w:val="0085666C"/>
    <w:rsid w:val="0085732E"/>
    <w:rsid w:val="0085781C"/>
    <w:rsid w:val="00857AE5"/>
    <w:rsid w:val="008614CA"/>
    <w:rsid w:val="00861AAE"/>
    <w:rsid w:val="008627E4"/>
    <w:rsid w:val="008637C3"/>
    <w:rsid w:val="0086385F"/>
    <w:rsid w:val="008638C2"/>
    <w:rsid w:val="00863C05"/>
    <w:rsid w:val="00863F40"/>
    <w:rsid w:val="008641A3"/>
    <w:rsid w:val="0086651B"/>
    <w:rsid w:val="00867372"/>
    <w:rsid w:val="00867867"/>
    <w:rsid w:val="00867E4F"/>
    <w:rsid w:val="0087021F"/>
    <w:rsid w:val="00870B73"/>
    <w:rsid w:val="0087164E"/>
    <w:rsid w:val="00871DCD"/>
    <w:rsid w:val="00871E16"/>
    <w:rsid w:val="00872949"/>
    <w:rsid w:val="00872998"/>
    <w:rsid w:val="008741AB"/>
    <w:rsid w:val="008742A8"/>
    <w:rsid w:val="0087461A"/>
    <w:rsid w:val="00874D69"/>
    <w:rsid w:val="00875100"/>
    <w:rsid w:val="00875B2D"/>
    <w:rsid w:val="0087652D"/>
    <w:rsid w:val="00877244"/>
    <w:rsid w:val="008778EA"/>
    <w:rsid w:val="00877EC2"/>
    <w:rsid w:val="00880436"/>
    <w:rsid w:val="0088094A"/>
    <w:rsid w:val="008814CE"/>
    <w:rsid w:val="00881A5F"/>
    <w:rsid w:val="00882043"/>
    <w:rsid w:val="00882EC2"/>
    <w:rsid w:val="00882F59"/>
    <w:rsid w:val="0088333A"/>
    <w:rsid w:val="008835AB"/>
    <w:rsid w:val="00883737"/>
    <w:rsid w:val="00883888"/>
    <w:rsid w:val="0088414A"/>
    <w:rsid w:val="00885007"/>
    <w:rsid w:val="0088586B"/>
    <w:rsid w:val="00885EDD"/>
    <w:rsid w:val="00886CA8"/>
    <w:rsid w:val="00886EDE"/>
    <w:rsid w:val="008871EB"/>
    <w:rsid w:val="00887482"/>
    <w:rsid w:val="008878C5"/>
    <w:rsid w:val="008908CC"/>
    <w:rsid w:val="00890F28"/>
    <w:rsid w:val="00891531"/>
    <w:rsid w:val="00891B29"/>
    <w:rsid w:val="00891BFD"/>
    <w:rsid w:val="00891F75"/>
    <w:rsid w:val="00892014"/>
    <w:rsid w:val="00892266"/>
    <w:rsid w:val="00892829"/>
    <w:rsid w:val="00892B84"/>
    <w:rsid w:val="00892C8E"/>
    <w:rsid w:val="00893571"/>
    <w:rsid w:val="00894200"/>
    <w:rsid w:val="00894A05"/>
    <w:rsid w:val="00896521"/>
    <w:rsid w:val="00896EFF"/>
    <w:rsid w:val="00897EE3"/>
    <w:rsid w:val="008A03DD"/>
    <w:rsid w:val="008A082B"/>
    <w:rsid w:val="008A09A7"/>
    <w:rsid w:val="008A3681"/>
    <w:rsid w:val="008A3863"/>
    <w:rsid w:val="008A3F75"/>
    <w:rsid w:val="008A3F84"/>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46A"/>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A26"/>
    <w:rsid w:val="008B7CBB"/>
    <w:rsid w:val="008C0491"/>
    <w:rsid w:val="008C084E"/>
    <w:rsid w:val="008C19E2"/>
    <w:rsid w:val="008C23D1"/>
    <w:rsid w:val="008C2C05"/>
    <w:rsid w:val="008C2DAF"/>
    <w:rsid w:val="008C40A1"/>
    <w:rsid w:val="008C44BE"/>
    <w:rsid w:val="008C48F1"/>
    <w:rsid w:val="008C4BD7"/>
    <w:rsid w:val="008C4D79"/>
    <w:rsid w:val="008C5494"/>
    <w:rsid w:val="008C5615"/>
    <w:rsid w:val="008C579C"/>
    <w:rsid w:val="008C5E57"/>
    <w:rsid w:val="008C60E0"/>
    <w:rsid w:val="008C6D85"/>
    <w:rsid w:val="008D0917"/>
    <w:rsid w:val="008D1080"/>
    <w:rsid w:val="008D11B6"/>
    <w:rsid w:val="008D3518"/>
    <w:rsid w:val="008D3530"/>
    <w:rsid w:val="008D35D2"/>
    <w:rsid w:val="008D379F"/>
    <w:rsid w:val="008D3943"/>
    <w:rsid w:val="008D3AE3"/>
    <w:rsid w:val="008D40B1"/>
    <w:rsid w:val="008D4FE1"/>
    <w:rsid w:val="008D5756"/>
    <w:rsid w:val="008D60AF"/>
    <w:rsid w:val="008D6DD7"/>
    <w:rsid w:val="008D6E19"/>
    <w:rsid w:val="008D6F84"/>
    <w:rsid w:val="008D6F97"/>
    <w:rsid w:val="008D7570"/>
    <w:rsid w:val="008D7989"/>
    <w:rsid w:val="008D7FAE"/>
    <w:rsid w:val="008E04F3"/>
    <w:rsid w:val="008E0859"/>
    <w:rsid w:val="008E0CCA"/>
    <w:rsid w:val="008E1DC4"/>
    <w:rsid w:val="008E2C72"/>
    <w:rsid w:val="008E30EB"/>
    <w:rsid w:val="008E31F2"/>
    <w:rsid w:val="008E3CB1"/>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B90"/>
    <w:rsid w:val="00905DAE"/>
    <w:rsid w:val="00906722"/>
    <w:rsid w:val="00906DB7"/>
    <w:rsid w:val="0090706C"/>
    <w:rsid w:val="009070A6"/>
    <w:rsid w:val="00907BF6"/>
    <w:rsid w:val="009102CF"/>
    <w:rsid w:val="0091056E"/>
    <w:rsid w:val="009106B7"/>
    <w:rsid w:val="0091092B"/>
    <w:rsid w:val="00911089"/>
    <w:rsid w:val="00912CBA"/>
    <w:rsid w:val="00913009"/>
    <w:rsid w:val="00913D34"/>
    <w:rsid w:val="00914B6D"/>
    <w:rsid w:val="00914D99"/>
    <w:rsid w:val="0091536F"/>
    <w:rsid w:val="00915500"/>
    <w:rsid w:val="00915AB2"/>
    <w:rsid w:val="00915E79"/>
    <w:rsid w:val="009166F2"/>
    <w:rsid w:val="00917A70"/>
    <w:rsid w:val="00917BD3"/>
    <w:rsid w:val="00917EE0"/>
    <w:rsid w:val="00920747"/>
    <w:rsid w:val="00920FA6"/>
    <w:rsid w:val="00921870"/>
    <w:rsid w:val="0092187C"/>
    <w:rsid w:val="00921CA1"/>
    <w:rsid w:val="00921DBD"/>
    <w:rsid w:val="00922077"/>
    <w:rsid w:val="00922A48"/>
    <w:rsid w:val="0092300E"/>
    <w:rsid w:val="00923A33"/>
    <w:rsid w:val="009245B2"/>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4857"/>
    <w:rsid w:val="0093502C"/>
    <w:rsid w:val="0093592B"/>
    <w:rsid w:val="009364A6"/>
    <w:rsid w:val="00936C88"/>
    <w:rsid w:val="009371EB"/>
    <w:rsid w:val="009372FA"/>
    <w:rsid w:val="00937D4E"/>
    <w:rsid w:val="00937DB5"/>
    <w:rsid w:val="00940FE9"/>
    <w:rsid w:val="00941661"/>
    <w:rsid w:val="00941771"/>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4FAF"/>
    <w:rsid w:val="00955E42"/>
    <w:rsid w:val="0095653C"/>
    <w:rsid w:val="009567E3"/>
    <w:rsid w:val="00960A59"/>
    <w:rsid w:val="00960DFE"/>
    <w:rsid w:val="0096150B"/>
    <w:rsid w:val="00961B7C"/>
    <w:rsid w:val="009621B8"/>
    <w:rsid w:val="00962BCA"/>
    <w:rsid w:val="009635A6"/>
    <w:rsid w:val="00963A0D"/>
    <w:rsid w:val="009646E2"/>
    <w:rsid w:val="00964950"/>
    <w:rsid w:val="00964D28"/>
    <w:rsid w:val="00965E50"/>
    <w:rsid w:val="0096620D"/>
    <w:rsid w:val="009662F6"/>
    <w:rsid w:val="00966643"/>
    <w:rsid w:val="00966EC7"/>
    <w:rsid w:val="0096719C"/>
    <w:rsid w:val="00967C0E"/>
    <w:rsid w:val="009707D9"/>
    <w:rsid w:val="0097095A"/>
    <w:rsid w:val="00970C70"/>
    <w:rsid w:val="00970D50"/>
    <w:rsid w:val="009712CC"/>
    <w:rsid w:val="00972728"/>
    <w:rsid w:val="00972A4A"/>
    <w:rsid w:val="00972B70"/>
    <w:rsid w:val="00972B78"/>
    <w:rsid w:val="0097307E"/>
    <w:rsid w:val="00973566"/>
    <w:rsid w:val="009743D1"/>
    <w:rsid w:val="009745B3"/>
    <w:rsid w:val="009748DF"/>
    <w:rsid w:val="00974FAE"/>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5C3"/>
    <w:rsid w:val="009916F1"/>
    <w:rsid w:val="00991C0B"/>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1EB7"/>
    <w:rsid w:val="009C20B5"/>
    <w:rsid w:val="009C2220"/>
    <w:rsid w:val="009C3829"/>
    <w:rsid w:val="009C3CD0"/>
    <w:rsid w:val="009C452E"/>
    <w:rsid w:val="009C4D8D"/>
    <w:rsid w:val="009C6220"/>
    <w:rsid w:val="009C744D"/>
    <w:rsid w:val="009D026E"/>
    <w:rsid w:val="009D0FDF"/>
    <w:rsid w:val="009D13DE"/>
    <w:rsid w:val="009D1A33"/>
    <w:rsid w:val="009D1AD7"/>
    <w:rsid w:val="009D22BD"/>
    <w:rsid w:val="009D2420"/>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6C9"/>
    <w:rsid w:val="009E7A83"/>
    <w:rsid w:val="009E7EB4"/>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1C25"/>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1A1C"/>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5413"/>
    <w:rsid w:val="00A56377"/>
    <w:rsid w:val="00A567D4"/>
    <w:rsid w:val="00A5707E"/>
    <w:rsid w:val="00A60230"/>
    <w:rsid w:val="00A60347"/>
    <w:rsid w:val="00A605A9"/>
    <w:rsid w:val="00A6084A"/>
    <w:rsid w:val="00A60E48"/>
    <w:rsid w:val="00A610E1"/>
    <w:rsid w:val="00A61189"/>
    <w:rsid w:val="00A6164F"/>
    <w:rsid w:val="00A61792"/>
    <w:rsid w:val="00A61EFF"/>
    <w:rsid w:val="00A61F07"/>
    <w:rsid w:val="00A6270C"/>
    <w:rsid w:val="00A62792"/>
    <w:rsid w:val="00A62946"/>
    <w:rsid w:val="00A635E4"/>
    <w:rsid w:val="00A63C12"/>
    <w:rsid w:val="00A640B2"/>
    <w:rsid w:val="00A650FC"/>
    <w:rsid w:val="00A65964"/>
    <w:rsid w:val="00A66534"/>
    <w:rsid w:val="00A66EC3"/>
    <w:rsid w:val="00A6708F"/>
    <w:rsid w:val="00A6738F"/>
    <w:rsid w:val="00A67736"/>
    <w:rsid w:val="00A67E25"/>
    <w:rsid w:val="00A7021A"/>
    <w:rsid w:val="00A70888"/>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F51"/>
    <w:rsid w:val="00A8302C"/>
    <w:rsid w:val="00A83229"/>
    <w:rsid w:val="00A8389D"/>
    <w:rsid w:val="00A83E02"/>
    <w:rsid w:val="00A84271"/>
    <w:rsid w:val="00A843CA"/>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1B1"/>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9B"/>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98E"/>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66BC"/>
    <w:rsid w:val="00AC7954"/>
    <w:rsid w:val="00AC7C7C"/>
    <w:rsid w:val="00AD0047"/>
    <w:rsid w:val="00AD01B8"/>
    <w:rsid w:val="00AD1465"/>
    <w:rsid w:val="00AD1740"/>
    <w:rsid w:val="00AD2144"/>
    <w:rsid w:val="00AD24D9"/>
    <w:rsid w:val="00AD3385"/>
    <w:rsid w:val="00AD3756"/>
    <w:rsid w:val="00AD4842"/>
    <w:rsid w:val="00AD5036"/>
    <w:rsid w:val="00AD53EF"/>
    <w:rsid w:val="00AD5BF9"/>
    <w:rsid w:val="00AD5C49"/>
    <w:rsid w:val="00AD5C74"/>
    <w:rsid w:val="00AD61BF"/>
    <w:rsid w:val="00AD67D7"/>
    <w:rsid w:val="00AD699A"/>
    <w:rsid w:val="00AD735D"/>
    <w:rsid w:val="00AD7557"/>
    <w:rsid w:val="00AD7645"/>
    <w:rsid w:val="00AE079D"/>
    <w:rsid w:val="00AE082E"/>
    <w:rsid w:val="00AE0D30"/>
    <w:rsid w:val="00AE0E7C"/>
    <w:rsid w:val="00AE18C2"/>
    <w:rsid w:val="00AE2E0B"/>
    <w:rsid w:val="00AE2E15"/>
    <w:rsid w:val="00AE34C4"/>
    <w:rsid w:val="00AE391D"/>
    <w:rsid w:val="00AE3AA6"/>
    <w:rsid w:val="00AE40AD"/>
    <w:rsid w:val="00AE46B7"/>
    <w:rsid w:val="00AE4FF9"/>
    <w:rsid w:val="00AE514D"/>
    <w:rsid w:val="00AE6017"/>
    <w:rsid w:val="00AE6853"/>
    <w:rsid w:val="00AE72C6"/>
    <w:rsid w:val="00AE7B25"/>
    <w:rsid w:val="00AE7DA0"/>
    <w:rsid w:val="00AE7EE9"/>
    <w:rsid w:val="00AF13D6"/>
    <w:rsid w:val="00AF15B9"/>
    <w:rsid w:val="00AF1A8C"/>
    <w:rsid w:val="00AF1B2C"/>
    <w:rsid w:val="00AF21EB"/>
    <w:rsid w:val="00AF243A"/>
    <w:rsid w:val="00AF252D"/>
    <w:rsid w:val="00AF447F"/>
    <w:rsid w:val="00AF554E"/>
    <w:rsid w:val="00AF56C9"/>
    <w:rsid w:val="00AF57A0"/>
    <w:rsid w:val="00AF6860"/>
    <w:rsid w:val="00AF6F3E"/>
    <w:rsid w:val="00AF76CF"/>
    <w:rsid w:val="00AF781C"/>
    <w:rsid w:val="00B005E4"/>
    <w:rsid w:val="00B00D25"/>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4B7"/>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89F"/>
    <w:rsid w:val="00B21C8E"/>
    <w:rsid w:val="00B21E0F"/>
    <w:rsid w:val="00B22EF8"/>
    <w:rsid w:val="00B23F84"/>
    <w:rsid w:val="00B23F8D"/>
    <w:rsid w:val="00B245CB"/>
    <w:rsid w:val="00B2473B"/>
    <w:rsid w:val="00B24D3B"/>
    <w:rsid w:val="00B25B40"/>
    <w:rsid w:val="00B262A7"/>
    <w:rsid w:val="00B2687C"/>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CE7"/>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2D7"/>
    <w:rsid w:val="00B55E1A"/>
    <w:rsid w:val="00B5653A"/>
    <w:rsid w:val="00B565EE"/>
    <w:rsid w:val="00B56A53"/>
    <w:rsid w:val="00B5797F"/>
    <w:rsid w:val="00B60647"/>
    <w:rsid w:val="00B607CF"/>
    <w:rsid w:val="00B608AA"/>
    <w:rsid w:val="00B633D4"/>
    <w:rsid w:val="00B64265"/>
    <w:rsid w:val="00B645A4"/>
    <w:rsid w:val="00B64B41"/>
    <w:rsid w:val="00B64FC2"/>
    <w:rsid w:val="00B65254"/>
    <w:rsid w:val="00B65CCE"/>
    <w:rsid w:val="00B66009"/>
    <w:rsid w:val="00B666A2"/>
    <w:rsid w:val="00B66FE7"/>
    <w:rsid w:val="00B67893"/>
    <w:rsid w:val="00B705AD"/>
    <w:rsid w:val="00B705C5"/>
    <w:rsid w:val="00B708C3"/>
    <w:rsid w:val="00B71155"/>
    <w:rsid w:val="00B717E3"/>
    <w:rsid w:val="00B724DD"/>
    <w:rsid w:val="00B72D63"/>
    <w:rsid w:val="00B735EC"/>
    <w:rsid w:val="00B73787"/>
    <w:rsid w:val="00B73A68"/>
    <w:rsid w:val="00B74156"/>
    <w:rsid w:val="00B74306"/>
    <w:rsid w:val="00B748EC"/>
    <w:rsid w:val="00B751E3"/>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3BF"/>
    <w:rsid w:val="00B83583"/>
    <w:rsid w:val="00B8363E"/>
    <w:rsid w:val="00B84D0F"/>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35A8"/>
    <w:rsid w:val="00BB35F6"/>
    <w:rsid w:val="00BB39C1"/>
    <w:rsid w:val="00BB3E1D"/>
    <w:rsid w:val="00BB3EE7"/>
    <w:rsid w:val="00BB3F82"/>
    <w:rsid w:val="00BB3F91"/>
    <w:rsid w:val="00BB4ABA"/>
    <w:rsid w:val="00BB4D3D"/>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2C1"/>
    <w:rsid w:val="00BD29FB"/>
    <w:rsid w:val="00BD3C2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653B"/>
    <w:rsid w:val="00C473E3"/>
    <w:rsid w:val="00C475F3"/>
    <w:rsid w:val="00C47EDC"/>
    <w:rsid w:val="00C501B6"/>
    <w:rsid w:val="00C5054B"/>
    <w:rsid w:val="00C5068F"/>
    <w:rsid w:val="00C506EE"/>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4FF5"/>
    <w:rsid w:val="00C55327"/>
    <w:rsid w:val="00C55C3C"/>
    <w:rsid w:val="00C55FE1"/>
    <w:rsid w:val="00C56018"/>
    <w:rsid w:val="00C56509"/>
    <w:rsid w:val="00C56813"/>
    <w:rsid w:val="00C568C5"/>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4E3D"/>
    <w:rsid w:val="00C75048"/>
    <w:rsid w:val="00C750F3"/>
    <w:rsid w:val="00C763CF"/>
    <w:rsid w:val="00C7647E"/>
    <w:rsid w:val="00C7667E"/>
    <w:rsid w:val="00C7781E"/>
    <w:rsid w:val="00C800A9"/>
    <w:rsid w:val="00C80473"/>
    <w:rsid w:val="00C804DA"/>
    <w:rsid w:val="00C814A2"/>
    <w:rsid w:val="00C8169E"/>
    <w:rsid w:val="00C819FC"/>
    <w:rsid w:val="00C82129"/>
    <w:rsid w:val="00C826A7"/>
    <w:rsid w:val="00C833C1"/>
    <w:rsid w:val="00C83998"/>
    <w:rsid w:val="00C83A2A"/>
    <w:rsid w:val="00C8415C"/>
    <w:rsid w:val="00C84FE6"/>
    <w:rsid w:val="00C85549"/>
    <w:rsid w:val="00C85D82"/>
    <w:rsid w:val="00C86418"/>
    <w:rsid w:val="00C879E8"/>
    <w:rsid w:val="00C90915"/>
    <w:rsid w:val="00C909DD"/>
    <w:rsid w:val="00C90D86"/>
    <w:rsid w:val="00C90F48"/>
    <w:rsid w:val="00C91561"/>
    <w:rsid w:val="00C91D2E"/>
    <w:rsid w:val="00C924D3"/>
    <w:rsid w:val="00C92606"/>
    <w:rsid w:val="00C92C06"/>
    <w:rsid w:val="00C92DCB"/>
    <w:rsid w:val="00C931C7"/>
    <w:rsid w:val="00C93E6F"/>
    <w:rsid w:val="00C93ED0"/>
    <w:rsid w:val="00C94D39"/>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1B4E"/>
    <w:rsid w:val="00CA1B97"/>
    <w:rsid w:val="00CA1BC4"/>
    <w:rsid w:val="00CA27C4"/>
    <w:rsid w:val="00CA3050"/>
    <w:rsid w:val="00CA318D"/>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7C6"/>
    <w:rsid w:val="00CB5884"/>
    <w:rsid w:val="00CB6348"/>
    <w:rsid w:val="00CB634A"/>
    <w:rsid w:val="00CB7862"/>
    <w:rsid w:val="00CB7C61"/>
    <w:rsid w:val="00CC0071"/>
    <w:rsid w:val="00CC050A"/>
    <w:rsid w:val="00CC06A4"/>
    <w:rsid w:val="00CC06B2"/>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1F10"/>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201"/>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306C"/>
    <w:rsid w:val="00D14525"/>
    <w:rsid w:val="00D156A4"/>
    <w:rsid w:val="00D159A2"/>
    <w:rsid w:val="00D16720"/>
    <w:rsid w:val="00D169C6"/>
    <w:rsid w:val="00D16A28"/>
    <w:rsid w:val="00D171D2"/>
    <w:rsid w:val="00D172B6"/>
    <w:rsid w:val="00D20127"/>
    <w:rsid w:val="00D20EAE"/>
    <w:rsid w:val="00D21A7C"/>
    <w:rsid w:val="00D227BF"/>
    <w:rsid w:val="00D2375D"/>
    <w:rsid w:val="00D2381D"/>
    <w:rsid w:val="00D243A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0FA"/>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3115"/>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9C"/>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1AD"/>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3D20"/>
    <w:rsid w:val="00DB41BC"/>
    <w:rsid w:val="00DB4424"/>
    <w:rsid w:val="00DB49CB"/>
    <w:rsid w:val="00DB4BF2"/>
    <w:rsid w:val="00DB4C3E"/>
    <w:rsid w:val="00DB5388"/>
    <w:rsid w:val="00DB54AA"/>
    <w:rsid w:val="00DB5C37"/>
    <w:rsid w:val="00DB5FA2"/>
    <w:rsid w:val="00DB60AA"/>
    <w:rsid w:val="00DB6E85"/>
    <w:rsid w:val="00DB70EE"/>
    <w:rsid w:val="00DB7B56"/>
    <w:rsid w:val="00DB7B59"/>
    <w:rsid w:val="00DB7D60"/>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E047B"/>
    <w:rsid w:val="00DE1082"/>
    <w:rsid w:val="00DE1A4F"/>
    <w:rsid w:val="00DE26DD"/>
    <w:rsid w:val="00DE2FAB"/>
    <w:rsid w:val="00DE3455"/>
    <w:rsid w:val="00DE47ED"/>
    <w:rsid w:val="00DE491D"/>
    <w:rsid w:val="00DE5423"/>
    <w:rsid w:val="00DE565B"/>
    <w:rsid w:val="00DE58A5"/>
    <w:rsid w:val="00DE591C"/>
    <w:rsid w:val="00DE5E59"/>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92E"/>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1B1E"/>
    <w:rsid w:val="00E223D0"/>
    <w:rsid w:val="00E229C1"/>
    <w:rsid w:val="00E23560"/>
    <w:rsid w:val="00E23AC9"/>
    <w:rsid w:val="00E24607"/>
    <w:rsid w:val="00E24776"/>
    <w:rsid w:val="00E253E1"/>
    <w:rsid w:val="00E25912"/>
    <w:rsid w:val="00E25E93"/>
    <w:rsid w:val="00E25FD2"/>
    <w:rsid w:val="00E2625D"/>
    <w:rsid w:val="00E266E9"/>
    <w:rsid w:val="00E27322"/>
    <w:rsid w:val="00E27903"/>
    <w:rsid w:val="00E3046D"/>
    <w:rsid w:val="00E30DE8"/>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0FC6"/>
    <w:rsid w:val="00E412BA"/>
    <w:rsid w:val="00E413ED"/>
    <w:rsid w:val="00E41430"/>
    <w:rsid w:val="00E42A08"/>
    <w:rsid w:val="00E431E9"/>
    <w:rsid w:val="00E43A99"/>
    <w:rsid w:val="00E4423A"/>
    <w:rsid w:val="00E443C6"/>
    <w:rsid w:val="00E44E03"/>
    <w:rsid w:val="00E44E60"/>
    <w:rsid w:val="00E44F26"/>
    <w:rsid w:val="00E4612C"/>
    <w:rsid w:val="00E46173"/>
    <w:rsid w:val="00E46660"/>
    <w:rsid w:val="00E46A57"/>
    <w:rsid w:val="00E46F04"/>
    <w:rsid w:val="00E47296"/>
    <w:rsid w:val="00E479E7"/>
    <w:rsid w:val="00E504C2"/>
    <w:rsid w:val="00E50964"/>
    <w:rsid w:val="00E524A2"/>
    <w:rsid w:val="00E524E0"/>
    <w:rsid w:val="00E525A9"/>
    <w:rsid w:val="00E527A3"/>
    <w:rsid w:val="00E53C20"/>
    <w:rsid w:val="00E5454B"/>
    <w:rsid w:val="00E56218"/>
    <w:rsid w:val="00E5626C"/>
    <w:rsid w:val="00E5694D"/>
    <w:rsid w:val="00E604EA"/>
    <w:rsid w:val="00E6145E"/>
    <w:rsid w:val="00E619D7"/>
    <w:rsid w:val="00E63115"/>
    <w:rsid w:val="00E636E2"/>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75C"/>
    <w:rsid w:val="00E73857"/>
    <w:rsid w:val="00E74B5C"/>
    <w:rsid w:val="00E74D3E"/>
    <w:rsid w:val="00E75F47"/>
    <w:rsid w:val="00E76F3F"/>
    <w:rsid w:val="00E775B5"/>
    <w:rsid w:val="00E80109"/>
    <w:rsid w:val="00E8237C"/>
    <w:rsid w:val="00E824FE"/>
    <w:rsid w:val="00E8282D"/>
    <w:rsid w:val="00E82F3A"/>
    <w:rsid w:val="00E8336E"/>
    <w:rsid w:val="00E843D2"/>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547"/>
    <w:rsid w:val="00E96657"/>
    <w:rsid w:val="00E972C7"/>
    <w:rsid w:val="00E972D4"/>
    <w:rsid w:val="00E97322"/>
    <w:rsid w:val="00E978FF"/>
    <w:rsid w:val="00EA0606"/>
    <w:rsid w:val="00EA0BF7"/>
    <w:rsid w:val="00EA136F"/>
    <w:rsid w:val="00EA4519"/>
    <w:rsid w:val="00EA45F2"/>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8F4"/>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5EB0"/>
    <w:rsid w:val="00EC724B"/>
    <w:rsid w:val="00EC73BF"/>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A99"/>
    <w:rsid w:val="00ED7EA4"/>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E7EE9"/>
    <w:rsid w:val="00EF10B7"/>
    <w:rsid w:val="00EF119F"/>
    <w:rsid w:val="00EF169E"/>
    <w:rsid w:val="00EF17FD"/>
    <w:rsid w:val="00EF30F3"/>
    <w:rsid w:val="00EF3A96"/>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4CA"/>
    <w:rsid w:val="00F17DBE"/>
    <w:rsid w:val="00F20EAB"/>
    <w:rsid w:val="00F2127F"/>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43B1"/>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39C"/>
    <w:rsid w:val="00F47511"/>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1B7E"/>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87BB9"/>
    <w:rsid w:val="00F90373"/>
    <w:rsid w:val="00F92F2C"/>
    <w:rsid w:val="00F934D7"/>
    <w:rsid w:val="00F93666"/>
    <w:rsid w:val="00F93949"/>
    <w:rsid w:val="00F94C6C"/>
    <w:rsid w:val="00F94C79"/>
    <w:rsid w:val="00F94F09"/>
    <w:rsid w:val="00F953B4"/>
    <w:rsid w:val="00F959FF"/>
    <w:rsid w:val="00F95A64"/>
    <w:rsid w:val="00F95EA3"/>
    <w:rsid w:val="00F96170"/>
    <w:rsid w:val="00F961BF"/>
    <w:rsid w:val="00F962E7"/>
    <w:rsid w:val="00F966EA"/>
    <w:rsid w:val="00F9675F"/>
    <w:rsid w:val="00F96F81"/>
    <w:rsid w:val="00F97160"/>
    <w:rsid w:val="00F9798E"/>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C3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B75"/>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0AA"/>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1F0"/>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84A00-7E25-4FC6-B960-6D2E6253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252">
      <w:bodyDiv w:val="1"/>
      <w:marLeft w:val="0"/>
      <w:marRight w:val="0"/>
      <w:marTop w:val="0"/>
      <w:marBottom w:val="0"/>
      <w:divBdr>
        <w:top w:val="none" w:sz="0" w:space="0" w:color="auto"/>
        <w:left w:val="none" w:sz="0" w:space="0" w:color="auto"/>
        <w:bottom w:val="none" w:sz="0" w:space="0" w:color="auto"/>
        <w:right w:val="none" w:sz="0" w:space="0" w:color="auto"/>
      </w:divBdr>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53">
      <w:bodyDiv w:val="1"/>
      <w:marLeft w:val="0"/>
      <w:marRight w:val="0"/>
      <w:marTop w:val="0"/>
      <w:marBottom w:val="0"/>
      <w:divBdr>
        <w:top w:val="none" w:sz="0" w:space="0" w:color="auto"/>
        <w:left w:val="none" w:sz="0" w:space="0" w:color="auto"/>
        <w:bottom w:val="none" w:sz="0" w:space="0" w:color="auto"/>
        <w:right w:val="none" w:sz="0" w:space="0" w:color="auto"/>
      </w:divBdr>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2FBC-E30E-4287-93DD-5C385A7E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5</Pages>
  <Words>3316</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26</cp:revision>
  <cp:lastPrinted>2016-03-28T22:41:00Z</cp:lastPrinted>
  <dcterms:created xsi:type="dcterms:W3CDTF">2016-03-03T21:40:00Z</dcterms:created>
  <dcterms:modified xsi:type="dcterms:W3CDTF">2016-03-28T23:25:00Z</dcterms:modified>
</cp:coreProperties>
</file>